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33" w:rsidRPr="002E0433" w:rsidRDefault="00470540" w:rsidP="00FC2392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9C7E4" wp14:editId="11D65B82">
            <wp:simplePos x="0" y="0"/>
            <wp:positionH relativeFrom="column">
              <wp:posOffset>-478155</wp:posOffset>
            </wp:positionH>
            <wp:positionV relativeFrom="paragraph">
              <wp:posOffset>107094</wp:posOffset>
            </wp:positionV>
            <wp:extent cx="92329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433" w:rsidRPr="002E0433">
        <w:rPr>
          <w:rFonts w:ascii="Arial" w:hAnsi="Arial" w:cs="Arial"/>
          <w:b/>
        </w:rPr>
        <w:t xml:space="preserve">DEPARTMENT </w:t>
      </w:r>
      <w:r w:rsidR="005C6ECB">
        <w:rPr>
          <w:rFonts w:ascii="Arial" w:hAnsi="Arial" w:cs="Arial"/>
          <w:b/>
        </w:rPr>
        <w:t>OF THE ARMY</w:t>
      </w:r>
    </w:p>
    <w:p w:rsidR="002E0433" w:rsidRPr="005F6405" w:rsidRDefault="00BC57B2" w:rsidP="00FC239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ORGANIZATIONAL"/>
            <w:enabled/>
            <w:calcOnExit/>
            <w:textInput>
              <w:default w:val="ORGANIZATIONAL NAME/TITLE"/>
              <w:format w:val="UPPERCASE"/>
            </w:textInput>
          </w:ffData>
        </w:fldChar>
      </w:r>
      <w:bookmarkStart w:id="0" w:name="ORGANIZATIONAL"/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 w:rsidR="001021E7">
        <w:rPr>
          <w:rFonts w:ascii="Arial" w:hAnsi="Arial" w:cs="Arial"/>
          <w:b/>
          <w:noProof/>
          <w:sz w:val="16"/>
          <w:szCs w:val="16"/>
        </w:rPr>
        <w:t>ORGANIZATIONAL NAME/TITLE</w:t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0"/>
    </w:p>
    <w:p w:rsidR="002E0433" w:rsidRPr="005F6405" w:rsidRDefault="00BC57B2" w:rsidP="00FC239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STREET"/>
            <w:enabled/>
            <w:calcOnExit/>
            <w:textInput>
              <w:default w:val="STANDARDIZED STREET ADDRESS"/>
              <w:format w:val="UPPERCASE"/>
            </w:textInput>
          </w:ffData>
        </w:fldChar>
      </w:r>
      <w:bookmarkStart w:id="1" w:name="STREET"/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 w:rsidR="008168DD">
        <w:rPr>
          <w:rFonts w:ascii="Arial" w:hAnsi="Arial" w:cs="Arial"/>
          <w:b/>
          <w:noProof/>
          <w:sz w:val="16"/>
          <w:szCs w:val="16"/>
        </w:rPr>
        <w:t>STANDARDIZED STREET ADDRESS</w:t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1"/>
    </w:p>
    <w:p w:rsidR="002E0433" w:rsidRPr="005F6405" w:rsidRDefault="00BC57B2" w:rsidP="00FC239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CITY"/>
            <w:enabled/>
            <w:calcOnExit/>
            <w:textInput>
              <w:default w:val="CITY, STATE, AND ZIP+4 CODE"/>
              <w:format w:val="UPPERCASE"/>
            </w:textInput>
          </w:ffData>
        </w:fldChar>
      </w:r>
      <w:bookmarkStart w:id="2" w:name="CITY"/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 w:rsidR="008168DD">
        <w:rPr>
          <w:rFonts w:ascii="Arial" w:hAnsi="Arial" w:cs="Arial"/>
          <w:b/>
          <w:noProof/>
          <w:sz w:val="16"/>
          <w:szCs w:val="16"/>
        </w:rPr>
        <w:t>CITY, STATE, AND ZIP+4 CODE</w:t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2"/>
    </w:p>
    <w:p w:rsidR="000113B3" w:rsidRPr="005F6405" w:rsidRDefault="000113B3">
      <w:pPr>
        <w:rPr>
          <w:rFonts w:ascii="Arial" w:hAnsi="Arial" w:cs="Arial"/>
        </w:rPr>
      </w:pPr>
    </w:p>
    <w:p w:rsidR="000113B3" w:rsidRDefault="000113B3">
      <w:pPr>
        <w:rPr>
          <w:rFonts w:ascii="Times New Roman" w:hAnsi="Times New Roman"/>
        </w:rPr>
      </w:pPr>
    </w:p>
    <w:p w:rsidR="000113B3" w:rsidRDefault="000113B3">
      <w:pPr>
        <w:rPr>
          <w:rFonts w:ascii="Times New Roman" w:hAnsi="Times New Roman"/>
        </w:rPr>
      </w:pPr>
    </w:p>
    <w:p w:rsidR="000113B3" w:rsidRDefault="000113B3">
      <w:pPr>
        <w:rPr>
          <w:rFonts w:ascii="Times New Roman" w:hAnsi="Times New Roman"/>
        </w:rPr>
      </w:pPr>
    </w:p>
    <w:p w:rsidR="000113B3" w:rsidRPr="005F6405" w:rsidRDefault="000113B3">
      <w:pPr>
        <w:rPr>
          <w:rFonts w:ascii="Arial" w:hAnsi="Arial" w:cs="Arial"/>
        </w:rPr>
      </w:pPr>
    </w:p>
    <w:p w:rsidR="00DB7F44" w:rsidRPr="00566F23" w:rsidRDefault="001A3994" w:rsidP="00093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OfficeSymbol"/>
            <w:enabled/>
            <w:calcOnExit/>
            <w:textInput>
              <w:default w:val="OFFICE-SYMBOL"/>
              <w:maxLength w:val="16"/>
              <w:format w:val="UPPERCASE"/>
            </w:textInput>
          </w:ffData>
        </w:fldChar>
      </w:r>
      <w:bookmarkStart w:id="3" w:name="OfficeSymbol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268BC">
        <w:rPr>
          <w:rFonts w:ascii="Arial" w:hAnsi="Arial" w:cs="Arial"/>
          <w:noProof/>
        </w:rPr>
        <w:t>OFFICE-SYMBOL</w:t>
      </w:r>
      <w:r>
        <w:rPr>
          <w:rFonts w:ascii="Arial" w:hAnsi="Arial" w:cs="Arial"/>
        </w:rPr>
        <w:fldChar w:fldCharType="end"/>
      </w:r>
      <w:bookmarkEnd w:id="3"/>
      <w:r w:rsidR="00DB7F44" w:rsidRPr="00566F23">
        <w:rPr>
          <w:rFonts w:ascii="Arial" w:hAnsi="Arial" w:cs="Arial"/>
        </w:rPr>
        <w:t xml:space="preserve">   </w:t>
      </w:r>
      <w:r w:rsidR="00441B26">
        <w:rPr>
          <w:rFonts w:ascii="Arial" w:hAnsi="Arial" w:cs="Arial"/>
        </w:rPr>
        <w:tab/>
      </w:r>
      <w:r w:rsidR="00DB7F44" w:rsidRPr="00566F23">
        <w:rPr>
          <w:rFonts w:ascii="Arial" w:hAnsi="Arial" w:cs="Arial"/>
        </w:rPr>
        <w:t xml:space="preserve">                                                </w:t>
      </w:r>
      <w:r w:rsidR="001D1105">
        <w:rPr>
          <w:rFonts w:ascii="Arial" w:hAnsi="Arial" w:cs="Arial"/>
        </w:rPr>
        <w:t xml:space="preserve">                       </w:t>
      </w:r>
      <w:r w:rsidR="00B05A20">
        <w:rPr>
          <w:rFonts w:ascii="Arial" w:hAnsi="Arial" w:cs="Arial"/>
        </w:rPr>
        <w:t xml:space="preserve">   </w:t>
      </w:r>
      <w:r w:rsidR="003A61E2">
        <w:rPr>
          <w:rFonts w:ascii="Arial" w:hAnsi="Arial" w:cs="Arial"/>
        </w:rPr>
        <w:tab/>
      </w:r>
      <w:r w:rsidR="003A61E2">
        <w:rPr>
          <w:rFonts w:ascii="Arial" w:hAnsi="Arial" w:cs="Arial"/>
        </w:rPr>
        <w:tab/>
      </w:r>
      <w:r w:rsidR="000113B3" w:rsidRPr="00566F23">
        <w:rPr>
          <w:rFonts w:ascii="Arial" w:hAnsi="Arial" w:cs="Arial"/>
        </w:rPr>
        <w:t xml:space="preserve"> </w:t>
      </w:r>
      <w:r w:rsidR="00184F9E">
        <w:rPr>
          <w:rFonts w:ascii="Arial" w:hAnsi="Arial" w:cs="Arial"/>
        </w:rPr>
        <w:fldChar w:fldCharType="begin">
          <w:ffData>
            <w:name w:val="Date"/>
            <w:enabled/>
            <w:calcOnExit/>
            <w:statusText w:type="autoText" w:val="DA"/>
            <w:textInput>
              <w:default w:val="Date (DD Month YYYY)"/>
              <w:format w:val="FIRST CAPITAL"/>
            </w:textInput>
          </w:ffData>
        </w:fldChar>
      </w:r>
      <w:bookmarkStart w:id="4" w:name="Date"/>
      <w:r w:rsidR="00184F9E">
        <w:rPr>
          <w:rFonts w:ascii="Arial" w:hAnsi="Arial" w:cs="Arial"/>
        </w:rPr>
        <w:instrText xml:space="preserve"> FORMTEXT </w:instrText>
      </w:r>
      <w:r w:rsidR="00184F9E">
        <w:rPr>
          <w:rFonts w:ascii="Arial" w:hAnsi="Arial" w:cs="Arial"/>
        </w:rPr>
      </w:r>
      <w:r w:rsidR="00184F9E">
        <w:rPr>
          <w:rFonts w:ascii="Arial" w:hAnsi="Arial" w:cs="Arial"/>
        </w:rPr>
        <w:fldChar w:fldCharType="separate"/>
      </w:r>
      <w:r w:rsidR="00184F9E">
        <w:rPr>
          <w:rFonts w:ascii="Arial" w:hAnsi="Arial" w:cs="Arial"/>
          <w:noProof/>
        </w:rPr>
        <w:t>Date (DD Month YYYY)</w:t>
      </w:r>
      <w:r w:rsidR="00184F9E">
        <w:rPr>
          <w:rFonts w:ascii="Arial" w:hAnsi="Arial" w:cs="Arial"/>
        </w:rPr>
        <w:fldChar w:fldCharType="end"/>
      </w:r>
      <w:bookmarkEnd w:id="4"/>
      <w:r w:rsidR="000113B3" w:rsidRPr="00566F23">
        <w:rPr>
          <w:rFonts w:ascii="Arial" w:hAnsi="Arial" w:cs="Arial"/>
        </w:rPr>
        <w:t xml:space="preserve"> </w:t>
      </w:r>
    </w:p>
    <w:p w:rsidR="00DB7F44" w:rsidRPr="00566F23" w:rsidRDefault="00DB7F44">
      <w:pPr>
        <w:rPr>
          <w:rFonts w:ascii="Arial" w:hAnsi="Arial" w:cs="Arial"/>
        </w:rPr>
      </w:pPr>
    </w:p>
    <w:p w:rsidR="00DB7F44" w:rsidRPr="00566F23" w:rsidRDefault="00DB7F44">
      <w:pPr>
        <w:rPr>
          <w:rFonts w:ascii="Arial" w:hAnsi="Arial" w:cs="Arial"/>
        </w:rPr>
      </w:pPr>
    </w:p>
    <w:p w:rsidR="00DB7F44" w:rsidRPr="00566F23" w:rsidRDefault="00DB7F44">
      <w:pPr>
        <w:rPr>
          <w:rFonts w:ascii="Arial" w:hAnsi="Arial" w:cs="Arial"/>
        </w:rPr>
      </w:pPr>
      <w:r w:rsidRPr="00566F23">
        <w:rPr>
          <w:rFonts w:ascii="Arial" w:hAnsi="Arial" w:cs="Arial"/>
        </w:rPr>
        <w:t>MEMORANDU</w:t>
      </w:r>
      <w:r w:rsidR="000113B3" w:rsidRPr="00566F23">
        <w:rPr>
          <w:rFonts w:ascii="Arial" w:hAnsi="Arial" w:cs="Arial"/>
        </w:rPr>
        <w:t xml:space="preserve">M THRU Commander, </w:t>
      </w:r>
      <w:r w:rsidR="00BC57B2" w:rsidRPr="00566F23">
        <w:rPr>
          <w:rFonts w:ascii="Arial" w:hAnsi="Arial" w:cs="Arial"/>
        </w:rPr>
        <w:fldChar w:fldCharType="begin">
          <w:ffData>
            <w:name w:val="UnitAddress"/>
            <w:enabled/>
            <w:calcOnExit/>
            <w:textInput>
              <w:default w:val="Unit Address"/>
              <w:format w:val="FIRST CAPITAL"/>
            </w:textInput>
          </w:ffData>
        </w:fldChar>
      </w:r>
      <w:bookmarkStart w:id="5" w:name="UnitAddress"/>
      <w:r w:rsidR="00BC57B2" w:rsidRPr="00566F23">
        <w:rPr>
          <w:rFonts w:ascii="Arial" w:hAnsi="Arial" w:cs="Arial"/>
        </w:rPr>
        <w:instrText xml:space="preserve"> FORMTEXT </w:instrText>
      </w:r>
      <w:r w:rsidR="00BC57B2" w:rsidRPr="00566F23">
        <w:rPr>
          <w:rFonts w:ascii="Arial" w:hAnsi="Arial" w:cs="Arial"/>
        </w:rPr>
      </w:r>
      <w:r w:rsidR="00BC57B2" w:rsidRPr="00566F23">
        <w:rPr>
          <w:rFonts w:ascii="Arial" w:hAnsi="Arial" w:cs="Arial"/>
        </w:rPr>
        <w:fldChar w:fldCharType="separate"/>
      </w:r>
      <w:r w:rsidR="00BC57B2" w:rsidRPr="00566F23">
        <w:rPr>
          <w:rFonts w:ascii="Arial" w:hAnsi="Arial" w:cs="Arial"/>
          <w:noProof/>
        </w:rPr>
        <w:t>Unit Address</w:t>
      </w:r>
      <w:r w:rsidR="00BC57B2" w:rsidRPr="00566F23">
        <w:rPr>
          <w:rFonts w:ascii="Arial" w:hAnsi="Arial" w:cs="Arial"/>
        </w:rPr>
        <w:fldChar w:fldCharType="end"/>
      </w:r>
      <w:bookmarkEnd w:id="5"/>
    </w:p>
    <w:p w:rsidR="00DB7F44" w:rsidRPr="00566F23" w:rsidRDefault="00DB7F44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</w:t>
      </w:r>
    </w:p>
    <w:p w:rsidR="00DB7F44" w:rsidRPr="00566F23" w:rsidRDefault="00DB7F44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FOR Commander, </w:t>
      </w:r>
      <w:r w:rsidR="00BC57B2" w:rsidRPr="00566F23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Brigade Address"/>
              <w:format w:val="FIRST CAPITAL"/>
            </w:textInput>
          </w:ffData>
        </w:fldChar>
      </w:r>
      <w:r w:rsidR="00BC57B2" w:rsidRPr="00566F23">
        <w:rPr>
          <w:rFonts w:ascii="Arial" w:hAnsi="Arial" w:cs="Arial"/>
        </w:rPr>
        <w:instrText xml:space="preserve"> FORMTEXT </w:instrText>
      </w:r>
      <w:r w:rsidR="00BC57B2" w:rsidRPr="00566F23">
        <w:rPr>
          <w:rFonts w:ascii="Arial" w:hAnsi="Arial" w:cs="Arial"/>
        </w:rPr>
      </w:r>
      <w:r w:rsidR="00BC57B2" w:rsidRPr="00566F23">
        <w:rPr>
          <w:rFonts w:ascii="Arial" w:hAnsi="Arial" w:cs="Arial"/>
        </w:rPr>
        <w:fldChar w:fldCharType="separate"/>
      </w:r>
      <w:r w:rsidR="00BC57B2" w:rsidRPr="00566F23">
        <w:rPr>
          <w:rFonts w:ascii="Arial" w:hAnsi="Arial" w:cs="Arial"/>
          <w:noProof/>
        </w:rPr>
        <w:t>Brigade Address</w:t>
      </w:r>
      <w:r w:rsidR="00BC57B2" w:rsidRPr="00566F23">
        <w:rPr>
          <w:rFonts w:ascii="Arial" w:hAnsi="Arial" w:cs="Arial"/>
        </w:rPr>
        <w:fldChar w:fldCharType="end"/>
      </w:r>
    </w:p>
    <w:p w:rsidR="00DB7F44" w:rsidRPr="00566F23" w:rsidRDefault="00DB7F44">
      <w:pPr>
        <w:rPr>
          <w:rFonts w:ascii="Arial" w:hAnsi="Arial" w:cs="Arial"/>
        </w:rPr>
      </w:pPr>
    </w:p>
    <w:p w:rsidR="00DB7F44" w:rsidRPr="00566F23" w:rsidRDefault="00DB7F44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SUBJECT:  </w:t>
      </w:r>
      <w:r w:rsidR="008975EB">
        <w:rPr>
          <w:rFonts w:ascii="Arial" w:hAnsi="Arial" w:cs="Arial"/>
        </w:rPr>
        <w:t>Warrant Officer Retention Bonus (WORB)</w:t>
      </w:r>
      <w:r w:rsidR="00301E1B">
        <w:rPr>
          <w:rFonts w:ascii="Arial" w:hAnsi="Arial" w:cs="Arial"/>
        </w:rPr>
        <w:t xml:space="preserve"> for Cyber Operations (</w:t>
      </w:r>
      <w:r w:rsidR="00754138">
        <w:rPr>
          <w:rFonts w:ascii="Arial" w:hAnsi="Arial" w:cs="Arial"/>
        </w:rPr>
        <w:t>Military</w:t>
      </w:r>
      <w:r w:rsidR="00301E1B">
        <w:rPr>
          <w:rFonts w:ascii="Arial" w:hAnsi="Arial" w:cs="Arial"/>
        </w:rPr>
        <w:t xml:space="preserve"> Occupational Specialty (MOS) 17</w:t>
      </w:r>
      <w:r w:rsidR="00754138">
        <w:rPr>
          <w:rFonts w:ascii="Arial" w:hAnsi="Arial" w:cs="Arial"/>
        </w:rPr>
        <w:t>0A</w:t>
      </w:r>
      <w:r w:rsidR="00301E1B">
        <w:rPr>
          <w:rFonts w:ascii="Arial" w:hAnsi="Arial" w:cs="Arial"/>
        </w:rPr>
        <w:t>) a</w:t>
      </w:r>
      <w:r w:rsidR="00D71F2F">
        <w:rPr>
          <w:rFonts w:ascii="Arial" w:hAnsi="Arial" w:cs="Arial"/>
        </w:rPr>
        <w:t xml:space="preserve">nd Electronic Warfare (MOS </w:t>
      </w:r>
      <w:r w:rsidR="00301E1B">
        <w:rPr>
          <w:rFonts w:ascii="Arial" w:hAnsi="Arial" w:cs="Arial"/>
        </w:rPr>
        <w:t>170B)</w:t>
      </w:r>
      <w:r w:rsidR="00754138">
        <w:rPr>
          <w:rFonts w:ascii="Arial" w:hAnsi="Arial" w:cs="Arial"/>
        </w:rPr>
        <w:t>,</w:t>
      </w:r>
      <w:r w:rsidR="002E2529">
        <w:rPr>
          <w:rFonts w:ascii="Arial" w:hAnsi="Arial" w:cs="Arial"/>
        </w:rPr>
        <w:t xml:space="preserve"> </w:t>
      </w:r>
      <w:r w:rsidR="005407BF" w:rsidRPr="00566F23">
        <w:rPr>
          <w:rFonts w:ascii="Arial" w:hAnsi="Arial" w:cs="Arial"/>
        </w:rPr>
        <w:t>Written Bonus Agreement (WBA)</w:t>
      </w:r>
      <w:r w:rsidR="00194CB0">
        <w:rPr>
          <w:rFonts w:ascii="Arial" w:hAnsi="Arial" w:cs="Arial"/>
        </w:rPr>
        <w:t xml:space="preserve"> p</w:t>
      </w:r>
      <w:r w:rsidR="00246F70">
        <w:rPr>
          <w:rFonts w:ascii="Arial" w:hAnsi="Arial" w:cs="Arial"/>
        </w:rPr>
        <w:t xml:space="preserve">ertaining to </w:t>
      </w:r>
      <w:r w:rsidR="00246F70">
        <w:rPr>
          <w:rFonts w:ascii="Arial" w:hAnsi="Arial" w:cs="Arial"/>
        </w:rPr>
        <w:fldChar w:fldCharType="begin">
          <w:ffData>
            <w:name w:val="LastName"/>
            <w:enabled/>
            <w:calcOnExit/>
            <w:textInput>
              <w:default w:val="LAST NAME"/>
              <w:format w:val="UPPERCASE"/>
            </w:textInput>
          </w:ffData>
        </w:fldChar>
      </w:r>
      <w:bookmarkStart w:id="6" w:name="LastName"/>
      <w:r w:rsidR="00246F70">
        <w:rPr>
          <w:rFonts w:ascii="Arial" w:hAnsi="Arial" w:cs="Arial"/>
        </w:rPr>
        <w:instrText xml:space="preserve"> FORMTEXT </w:instrText>
      </w:r>
      <w:r w:rsidR="00246F70">
        <w:rPr>
          <w:rFonts w:ascii="Arial" w:hAnsi="Arial" w:cs="Arial"/>
        </w:rPr>
      </w:r>
      <w:r w:rsidR="00246F70">
        <w:rPr>
          <w:rFonts w:ascii="Arial" w:hAnsi="Arial" w:cs="Arial"/>
        </w:rPr>
        <w:fldChar w:fldCharType="separate"/>
      </w:r>
      <w:r w:rsidR="008168DD">
        <w:rPr>
          <w:rFonts w:ascii="Arial" w:hAnsi="Arial" w:cs="Arial"/>
          <w:noProof/>
        </w:rPr>
        <w:t>LAST NAME</w:t>
      </w:r>
      <w:r w:rsidR="00246F70">
        <w:rPr>
          <w:rFonts w:ascii="Arial" w:hAnsi="Arial" w:cs="Arial"/>
        </w:rPr>
        <w:fldChar w:fldCharType="end"/>
      </w:r>
      <w:bookmarkEnd w:id="6"/>
      <w:r w:rsidRPr="00566F23">
        <w:rPr>
          <w:rFonts w:ascii="Arial" w:hAnsi="Arial" w:cs="Arial"/>
        </w:rPr>
        <w:t xml:space="preserve">, </w:t>
      </w:r>
      <w:r w:rsidR="00D104F7">
        <w:rPr>
          <w:rFonts w:ascii="Arial" w:hAnsi="Arial" w:cs="Arial"/>
        </w:rPr>
        <w:fldChar w:fldCharType="begin">
          <w:ffData>
            <w:name w:val="FirstName"/>
            <w:enabled/>
            <w:calcOnExit/>
            <w:textInput>
              <w:default w:val="FIRST NAME"/>
              <w:format w:val="UPPERCASE"/>
            </w:textInput>
          </w:ffData>
        </w:fldChar>
      </w:r>
      <w:bookmarkStart w:id="7" w:name="FirstName"/>
      <w:r w:rsidR="00D104F7">
        <w:rPr>
          <w:rFonts w:ascii="Arial" w:hAnsi="Arial" w:cs="Arial"/>
        </w:rPr>
        <w:instrText xml:space="preserve"> FORMTEXT </w:instrText>
      </w:r>
      <w:r w:rsidR="00D104F7">
        <w:rPr>
          <w:rFonts w:ascii="Arial" w:hAnsi="Arial" w:cs="Arial"/>
        </w:rPr>
      </w:r>
      <w:r w:rsidR="00D104F7">
        <w:rPr>
          <w:rFonts w:ascii="Arial" w:hAnsi="Arial" w:cs="Arial"/>
        </w:rPr>
        <w:fldChar w:fldCharType="separate"/>
      </w:r>
      <w:r w:rsidR="008168DD">
        <w:rPr>
          <w:rFonts w:ascii="Arial" w:hAnsi="Arial" w:cs="Arial"/>
          <w:noProof/>
        </w:rPr>
        <w:t>FIRST NAME</w:t>
      </w:r>
      <w:r w:rsidR="00D104F7">
        <w:rPr>
          <w:rFonts w:ascii="Arial" w:hAnsi="Arial" w:cs="Arial"/>
        </w:rPr>
        <w:fldChar w:fldCharType="end"/>
      </w:r>
      <w:bookmarkEnd w:id="7"/>
      <w:r w:rsidRPr="00566F23">
        <w:rPr>
          <w:rFonts w:ascii="Arial" w:hAnsi="Arial" w:cs="Arial"/>
        </w:rPr>
        <w:t xml:space="preserve"> </w:t>
      </w:r>
      <w:r w:rsidR="007F69D9">
        <w:rPr>
          <w:rFonts w:ascii="Arial" w:hAnsi="Arial" w:cs="Arial"/>
        </w:rPr>
        <w:fldChar w:fldCharType="begin">
          <w:ffData>
            <w:name w:val="MiddleInitial"/>
            <w:enabled/>
            <w:calcOnExit/>
            <w:textInput>
              <w:default w:val="MI"/>
              <w:maxLength w:val="2"/>
              <w:format w:val="UPPERCASE"/>
            </w:textInput>
          </w:ffData>
        </w:fldChar>
      </w:r>
      <w:bookmarkStart w:id="8" w:name="MiddleInitial"/>
      <w:r w:rsidR="007F69D9">
        <w:rPr>
          <w:rFonts w:ascii="Arial" w:hAnsi="Arial" w:cs="Arial"/>
        </w:rPr>
        <w:instrText xml:space="preserve"> FORMTEXT </w:instrText>
      </w:r>
      <w:r w:rsidR="007F69D9">
        <w:rPr>
          <w:rFonts w:ascii="Arial" w:hAnsi="Arial" w:cs="Arial"/>
        </w:rPr>
      </w:r>
      <w:r w:rsidR="007F69D9">
        <w:rPr>
          <w:rFonts w:ascii="Arial" w:hAnsi="Arial" w:cs="Arial"/>
        </w:rPr>
        <w:fldChar w:fldCharType="separate"/>
      </w:r>
      <w:r w:rsidR="007F69D9">
        <w:rPr>
          <w:rFonts w:ascii="Arial" w:hAnsi="Arial" w:cs="Arial"/>
          <w:noProof/>
        </w:rPr>
        <w:t>MI</w:t>
      </w:r>
      <w:r w:rsidR="007F69D9">
        <w:rPr>
          <w:rFonts w:ascii="Arial" w:hAnsi="Arial" w:cs="Arial"/>
        </w:rPr>
        <w:fldChar w:fldCharType="end"/>
      </w:r>
      <w:bookmarkEnd w:id="8"/>
      <w:r w:rsidR="007F69D9">
        <w:rPr>
          <w:rFonts w:ascii="Arial" w:hAnsi="Arial" w:cs="Arial"/>
        </w:rPr>
        <w:t>.,</w:t>
      </w:r>
      <w:r w:rsidRPr="00566F23">
        <w:rPr>
          <w:rFonts w:ascii="Arial" w:hAnsi="Arial" w:cs="Arial"/>
        </w:rPr>
        <w:t xml:space="preserve"> </w:t>
      </w:r>
      <w:r w:rsidR="007F69D9">
        <w:rPr>
          <w:rFonts w:ascii="Arial" w:hAnsi="Arial" w:cs="Arial"/>
        </w:rPr>
        <w:fldChar w:fldCharType="begin">
          <w:ffData>
            <w:name w:val="Rank"/>
            <w:enabled/>
            <w:calcOnExit/>
            <w:textInput>
              <w:default w:val="CW_"/>
              <w:maxLength w:val="3"/>
              <w:format w:val="UPPERCASE"/>
            </w:textInput>
          </w:ffData>
        </w:fldChar>
      </w:r>
      <w:bookmarkStart w:id="9" w:name="Rank"/>
      <w:r w:rsidR="007F69D9">
        <w:rPr>
          <w:rFonts w:ascii="Arial" w:hAnsi="Arial" w:cs="Arial"/>
        </w:rPr>
        <w:instrText xml:space="preserve"> FORMTEXT </w:instrText>
      </w:r>
      <w:r w:rsidR="007F69D9">
        <w:rPr>
          <w:rFonts w:ascii="Arial" w:hAnsi="Arial" w:cs="Arial"/>
        </w:rPr>
      </w:r>
      <w:r w:rsidR="007F69D9">
        <w:rPr>
          <w:rFonts w:ascii="Arial" w:hAnsi="Arial" w:cs="Arial"/>
        </w:rPr>
        <w:fldChar w:fldCharType="separate"/>
      </w:r>
      <w:r w:rsidR="007F69D9">
        <w:rPr>
          <w:rFonts w:ascii="Arial" w:hAnsi="Arial" w:cs="Arial"/>
          <w:noProof/>
        </w:rPr>
        <w:t>CW_</w:t>
      </w:r>
      <w:r w:rsidR="007F69D9">
        <w:rPr>
          <w:rFonts w:ascii="Arial" w:hAnsi="Arial" w:cs="Arial"/>
        </w:rPr>
        <w:fldChar w:fldCharType="end"/>
      </w:r>
      <w:bookmarkEnd w:id="9"/>
      <w:r w:rsidRPr="00566F23">
        <w:rPr>
          <w:rFonts w:ascii="Arial" w:hAnsi="Arial" w:cs="Arial"/>
        </w:rPr>
        <w:t xml:space="preserve">, </w:t>
      </w:r>
      <w:r w:rsidR="008757AF">
        <w:rPr>
          <w:rFonts w:ascii="Arial" w:hAnsi="Arial" w:cs="Arial"/>
        </w:rPr>
        <w:fldChar w:fldCharType="begin">
          <w:ffData>
            <w:name w:val="SSN1"/>
            <w:enabled/>
            <w:calcOnExit/>
            <w:textInput>
              <w:default w:val="111"/>
              <w:maxLength w:val="3"/>
              <w:format w:val="UPPERCASE"/>
            </w:textInput>
          </w:ffData>
        </w:fldChar>
      </w:r>
      <w:bookmarkStart w:id="10" w:name="SSN1"/>
      <w:r w:rsidR="008757AF">
        <w:rPr>
          <w:rFonts w:ascii="Arial" w:hAnsi="Arial" w:cs="Arial"/>
        </w:rPr>
        <w:instrText xml:space="preserve"> FORMTEXT </w:instrText>
      </w:r>
      <w:r w:rsidR="008757AF">
        <w:rPr>
          <w:rFonts w:ascii="Arial" w:hAnsi="Arial" w:cs="Arial"/>
        </w:rPr>
      </w:r>
      <w:r w:rsidR="008757AF">
        <w:rPr>
          <w:rFonts w:ascii="Arial" w:hAnsi="Arial" w:cs="Arial"/>
        </w:rPr>
        <w:fldChar w:fldCharType="separate"/>
      </w:r>
      <w:r w:rsidR="008757AF">
        <w:rPr>
          <w:rFonts w:ascii="Arial" w:hAnsi="Arial" w:cs="Arial"/>
          <w:noProof/>
        </w:rPr>
        <w:t>111</w:t>
      </w:r>
      <w:r w:rsidR="008757AF">
        <w:rPr>
          <w:rFonts w:ascii="Arial" w:hAnsi="Arial" w:cs="Arial"/>
        </w:rPr>
        <w:fldChar w:fldCharType="end"/>
      </w:r>
      <w:bookmarkEnd w:id="10"/>
      <w:r w:rsidR="005407BF" w:rsidRPr="00566F23">
        <w:rPr>
          <w:rFonts w:ascii="Arial" w:hAnsi="Arial" w:cs="Arial"/>
        </w:rPr>
        <w:t>-</w:t>
      </w:r>
      <w:r w:rsidR="008757AF">
        <w:rPr>
          <w:rFonts w:ascii="Arial" w:hAnsi="Arial" w:cs="Arial"/>
        </w:rPr>
        <w:fldChar w:fldCharType="begin">
          <w:ffData>
            <w:name w:val="SSN2"/>
            <w:enabled/>
            <w:calcOnExit/>
            <w:textInput>
              <w:default w:val="11"/>
              <w:maxLength w:val="2"/>
            </w:textInput>
          </w:ffData>
        </w:fldChar>
      </w:r>
      <w:bookmarkStart w:id="11" w:name="SSN2"/>
      <w:r w:rsidR="008757AF">
        <w:rPr>
          <w:rFonts w:ascii="Arial" w:hAnsi="Arial" w:cs="Arial"/>
        </w:rPr>
        <w:instrText xml:space="preserve"> FORMTEXT </w:instrText>
      </w:r>
      <w:r w:rsidR="008757AF">
        <w:rPr>
          <w:rFonts w:ascii="Arial" w:hAnsi="Arial" w:cs="Arial"/>
        </w:rPr>
      </w:r>
      <w:r w:rsidR="008757AF">
        <w:rPr>
          <w:rFonts w:ascii="Arial" w:hAnsi="Arial" w:cs="Arial"/>
        </w:rPr>
        <w:fldChar w:fldCharType="separate"/>
      </w:r>
      <w:r w:rsidR="008757AF">
        <w:rPr>
          <w:rFonts w:ascii="Arial" w:hAnsi="Arial" w:cs="Arial"/>
          <w:noProof/>
        </w:rPr>
        <w:t>11</w:t>
      </w:r>
      <w:r w:rsidR="008757AF">
        <w:rPr>
          <w:rFonts w:ascii="Arial" w:hAnsi="Arial" w:cs="Arial"/>
        </w:rPr>
        <w:fldChar w:fldCharType="end"/>
      </w:r>
      <w:bookmarkEnd w:id="11"/>
      <w:r w:rsidR="005407BF" w:rsidRPr="00566F23">
        <w:rPr>
          <w:rFonts w:ascii="Arial" w:hAnsi="Arial" w:cs="Arial"/>
        </w:rPr>
        <w:t>-</w:t>
      </w:r>
      <w:r w:rsidR="008757AF">
        <w:rPr>
          <w:rFonts w:ascii="Arial" w:hAnsi="Arial" w:cs="Arial"/>
        </w:rPr>
        <w:fldChar w:fldCharType="begin">
          <w:ffData>
            <w:name w:val="SSN3"/>
            <w:enabled/>
            <w:calcOnExit/>
            <w:textInput>
              <w:default w:val="1111"/>
              <w:maxLength w:val="4"/>
            </w:textInput>
          </w:ffData>
        </w:fldChar>
      </w:r>
      <w:bookmarkStart w:id="12" w:name="SSN3"/>
      <w:r w:rsidR="008757AF">
        <w:rPr>
          <w:rFonts w:ascii="Arial" w:hAnsi="Arial" w:cs="Arial"/>
        </w:rPr>
        <w:instrText xml:space="preserve"> FORMTEXT </w:instrText>
      </w:r>
      <w:r w:rsidR="008757AF">
        <w:rPr>
          <w:rFonts w:ascii="Arial" w:hAnsi="Arial" w:cs="Arial"/>
        </w:rPr>
      </w:r>
      <w:r w:rsidR="008757AF">
        <w:rPr>
          <w:rFonts w:ascii="Arial" w:hAnsi="Arial" w:cs="Arial"/>
        </w:rPr>
        <w:fldChar w:fldCharType="separate"/>
      </w:r>
      <w:r w:rsidR="008757AF">
        <w:rPr>
          <w:rFonts w:ascii="Arial" w:hAnsi="Arial" w:cs="Arial"/>
          <w:noProof/>
        </w:rPr>
        <w:t>1111</w:t>
      </w:r>
      <w:r w:rsidR="008757AF">
        <w:rPr>
          <w:rFonts w:ascii="Arial" w:hAnsi="Arial" w:cs="Arial"/>
        </w:rPr>
        <w:fldChar w:fldCharType="end"/>
      </w:r>
      <w:bookmarkEnd w:id="12"/>
      <w:r w:rsidR="001D1105">
        <w:rPr>
          <w:rFonts w:ascii="Arial" w:hAnsi="Arial" w:cs="Arial"/>
        </w:rPr>
        <w:t xml:space="preserve">  </w:t>
      </w:r>
    </w:p>
    <w:p w:rsidR="00DB7F44" w:rsidRPr="00566F23" w:rsidRDefault="00DB7F44">
      <w:pPr>
        <w:rPr>
          <w:rFonts w:ascii="Arial" w:hAnsi="Arial" w:cs="Arial"/>
        </w:rPr>
      </w:pPr>
    </w:p>
    <w:p w:rsidR="00DB7F44" w:rsidRPr="00566F23" w:rsidRDefault="00DB7F44">
      <w:pPr>
        <w:rPr>
          <w:rFonts w:ascii="Arial" w:hAnsi="Arial" w:cs="Arial"/>
        </w:rPr>
      </w:pPr>
    </w:p>
    <w:p w:rsidR="00D01C97" w:rsidRPr="00D01C97" w:rsidRDefault="00DB7F44" w:rsidP="00301E1B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1.  References: </w:t>
      </w:r>
    </w:p>
    <w:p w:rsidR="00D01C97" w:rsidRPr="00D01C97" w:rsidRDefault="00D01C97" w:rsidP="00D01C97">
      <w:pPr>
        <w:rPr>
          <w:rFonts w:ascii="Arial" w:hAnsi="Arial" w:cs="Arial"/>
        </w:rPr>
      </w:pPr>
    </w:p>
    <w:p w:rsidR="00D01C97" w:rsidRPr="00D01C97" w:rsidRDefault="00301E1B" w:rsidP="006C0670">
      <w:pPr>
        <w:ind w:left="288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043A3">
        <w:rPr>
          <w:rFonts w:ascii="Arial" w:hAnsi="Arial" w:cs="Arial"/>
        </w:rPr>
        <w:t xml:space="preserve">.  </w:t>
      </w:r>
      <w:r w:rsidR="00D01C97" w:rsidRPr="00D01C97">
        <w:rPr>
          <w:rFonts w:ascii="Arial" w:hAnsi="Arial" w:cs="Arial"/>
        </w:rPr>
        <w:t>Memorandum, DAPE-</w:t>
      </w:r>
      <w:r w:rsidR="008975EB">
        <w:rPr>
          <w:rFonts w:ascii="Arial" w:hAnsi="Arial" w:cs="Arial"/>
        </w:rPr>
        <w:t xml:space="preserve">ZA, </w:t>
      </w:r>
      <w:r w:rsidRPr="00301E1B">
        <w:rPr>
          <w:rFonts w:ascii="Arial" w:hAnsi="Arial" w:cs="Arial"/>
        </w:rPr>
        <w:t>13 September 2019</w:t>
      </w:r>
      <w:r w:rsidR="008975EB" w:rsidRPr="00301E1B">
        <w:rPr>
          <w:rFonts w:ascii="Arial" w:hAnsi="Arial" w:cs="Arial"/>
        </w:rPr>
        <w:t xml:space="preserve">, </w:t>
      </w:r>
      <w:r w:rsidR="007F69D9">
        <w:rPr>
          <w:rFonts w:ascii="Arial" w:hAnsi="Arial" w:cs="Arial"/>
        </w:rPr>
        <w:t xml:space="preserve">subject:  </w:t>
      </w:r>
      <w:r w:rsidR="008975EB" w:rsidRPr="00301E1B">
        <w:rPr>
          <w:rFonts w:ascii="Arial" w:hAnsi="Arial" w:cs="Arial"/>
        </w:rPr>
        <w:t>Warrant</w:t>
      </w:r>
      <w:r>
        <w:rPr>
          <w:rFonts w:ascii="Arial" w:hAnsi="Arial" w:cs="Arial"/>
        </w:rPr>
        <w:t xml:space="preserve"> Officer Retention</w:t>
      </w:r>
      <w:r w:rsidR="008975EB">
        <w:rPr>
          <w:rFonts w:ascii="Arial" w:hAnsi="Arial" w:cs="Arial"/>
        </w:rPr>
        <w:t xml:space="preserve"> Bonus </w:t>
      </w:r>
      <w:r>
        <w:rPr>
          <w:rFonts w:ascii="Arial" w:hAnsi="Arial" w:cs="Arial"/>
        </w:rPr>
        <w:t>(W</w:t>
      </w:r>
      <w:r w:rsidR="008975EB">
        <w:rPr>
          <w:rFonts w:ascii="Arial" w:hAnsi="Arial" w:cs="Arial"/>
        </w:rPr>
        <w:t xml:space="preserve">ORB) for </w:t>
      </w:r>
      <w:r>
        <w:rPr>
          <w:rFonts w:ascii="Arial" w:hAnsi="Arial" w:cs="Arial"/>
        </w:rPr>
        <w:t>Cyber Operations (MOS 170A) a</w:t>
      </w:r>
      <w:r w:rsidR="00D71F2F">
        <w:rPr>
          <w:rFonts w:ascii="Arial" w:hAnsi="Arial" w:cs="Arial"/>
        </w:rPr>
        <w:t xml:space="preserve">nd Electronic Warfare (MOS </w:t>
      </w:r>
      <w:r>
        <w:rPr>
          <w:rFonts w:ascii="Arial" w:hAnsi="Arial" w:cs="Arial"/>
        </w:rPr>
        <w:t>170B)</w:t>
      </w:r>
      <w:r w:rsidR="007F69D9">
        <w:rPr>
          <w:rFonts w:ascii="Arial" w:hAnsi="Arial" w:cs="Arial"/>
        </w:rPr>
        <w:t xml:space="preserve"> Warrant Officers</w:t>
      </w:r>
      <w:r w:rsidR="008975EB">
        <w:rPr>
          <w:rFonts w:ascii="Arial" w:hAnsi="Arial" w:cs="Arial"/>
        </w:rPr>
        <w:t>.</w:t>
      </w:r>
      <w:r w:rsidR="00D01C97" w:rsidRPr="00D01C97">
        <w:rPr>
          <w:rFonts w:ascii="Arial" w:hAnsi="Arial" w:cs="Arial"/>
        </w:rPr>
        <w:t xml:space="preserve">  </w:t>
      </w:r>
    </w:p>
    <w:p w:rsidR="00D01C97" w:rsidRPr="00D01C97" w:rsidRDefault="00D01C97" w:rsidP="00D01C97">
      <w:pPr>
        <w:rPr>
          <w:rFonts w:ascii="Arial" w:hAnsi="Arial" w:cs="Arial"/>
        </w:rPr>
      </w:pPr>
    </w:p>
    <w:p w:rsidR="00D01C97" w:rsidRPr="00D01C97" w:rsidRDefault="00301E1B" w:rsidP="009043A3">
      <w:pPr>
        <w:ind w:firstLine="28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043A3">
        <w:rPr>
          <w:rFonts w:ascii="Arial" w:hAnsi="Arial" w:cs="Arial"/>
        </w:rPr>
        <w:t xml:space="preserve">.  </w:t>
      </w:r>
      <w:r w:rsidR="00D01C97" w:rsidRPr="00301E1B">
        <w:rPr>
          <w:rFonts w:ascii="Arial" w:hAnsi="Arial" w:cs="Arial"/>
          <w:highlight w:val="yellow"/>
        </w:rPr>
        <w:t xml:space="preserve">Current </w:t>
      </w:r>
      <w:r w:rsidRPr="00301E1B">
        <w:rPr>
          <w:rFonts w:ascii="Arial" w:hAnsi="Arial" w:cs="Arial"/>
          <w:highlight w:val="yellow"/>
        </w:rPr>
        <w:t>MILPER</w:t>
      </w:r>
      <w:r w:rsidR="00D01C97" w:rsidRPr="00301E1B">
        <w:rPr>
          <w:rFonts w:ascii="Arial" w:hAnsi="Arial" w:cs="Arial"/>
          <w:highlight w:val="yellow"/>
        </w:rPr>
        <w:t xml:space="preserve"> Message,</w:t>
      </w:r>
      <w:r w:rsidR="008975EB" w:rsidRPr="00301E1B">
        <w:rPr>
          <w:rFonts w:ascii="Arial" w:hAnsi="Arial" w:cs="Arial"/>
          <w:highlight w:val="yellow"/>
        </w:rPr>
        <w:t xml:space="preserve"> Subject: </w:t>
      </w:r>
      <w:r w:rsidRPr="00301E1B">
        <w:rPr>
          <w:rFonts w:ascii="Arial" w:hAnsi="Arial" w:cs="Arial"/>
          <w:highlight w:val="yellow"/>
        </w:rPr>
        <w:t xml:space="preserve"> (If you plan to publish something)</w:t>
      </w:r>
    </w:p>
    <w:p w:rsidR="00DB7F44" w:rsidRPr="00566F23" w:rsidRDefault="00DB7F44">
      <w:pPr>
        <w:rPr>
          <w:rFonts w:ascii="Arial" w:hAnsi="Arial" w:cs="Arial"/>
        </w:rPr>
      </w:pPr>
    </w:p>
    <w:p w:rsidR="009D0665" w:rsidRDefault="00DB7F44">
      <w:pPr>
        <w:rPr>
          <w:rFonts w:ascii="Arial" w:hAnsi="Arial" w:cs="Arial"/>
        </w:rPr>
      </w:pPr>
      <w:r w:rsidRPr="00566F23">
        <w:rPr>
          <w:rFonts w:ascii="Arial" w:hAnsi="Arial" w:cs="Arial"/>
        </w:rPr>
        <w:t>2.  I he</w:t>
      </w:r>
      <w:r w:rsidR="00B30122" w:rsidRPr="00566F23">
        <w:rPr>
          <w:rFonts w:ascii="Arial" w:hAnsi="Arial" w:cs="Arial"/>
        </w:rPr>
        <w:t xml:space="preserve">reby request </w:t>
      </w:r>
      <w:r w:rsidR="00C07364" w:rsidRPr="00566F23">
        <w:rPr>
          <w:rFonts w:ascii="Arial" w:hAnsi="Arial" w:cs="Arial"/>
        </w:rPr>
        <w:t>a</w:t>
      </w:r>
      <w:r w:rsidR="00BF4875" w:rsidRPr="00566F23">
        <w:rPr>
          <w:rFonts w:ascii="Arial" w:hAnsi="Arial" w:cs="Arial"/>
          <w:b/>
        </w:rPr>
        <w:t xml:space="preserve"> </w:t>
      </w:r>
      <w:r w:rsidR="008975EB">
        <w:rPr>
          <w:rFonts w:ascii="Arial" w:hAnsi="Arial" w:cs="Arial"/>
          <w:b/>
        </w:rPr>
        <w:t>WORB</w:t>
      </w:r>
      <w:r w:rsidR="00BF4875" w:rsidRPr="00566F23">
        <w:rPr>
          <w:rFonts w:ascii="Arial" w:hAnsi="Arial" w:cs="Arial"/>
        </w:rPr>
        <w:t xml:space="preserve"> </w:t>
      </w:r>
      <w:r w:rsidR="00C07364" w:rsidRPr="00566F23">
        <w:rPr>
          <w:rFonts w:ascii="Arial" w:hAnsi="Arial" w:cs="Arial"/>
        </w:rPr>
        <w:t>WBA</w:t>
      </w:r>
      <w:r w:rsidR="00B30122" w:rsidRPr="00566F23">
        <w:rPr>
          <w:rFonts w:ascii="Arial" w:hAnsi="Arial" w:cs="Arial"/>
        </w:rPr>
        <w:t xml:space="preserve">, </w:t>
      </w:r>
      <w:r w:rsidR="00BF4875" w:rsidRPr="00566F23">
        <w:rPr>
          <w:rFonts w:ascii="Arial" w:hAnsi="Arial" w:cs="Arial"/>
        </w:rPr>
        <w:t>in the pay grade of</w:t>
      </w:r>
      <w:r w:rsidR="00011BA0">
        <w:rPr>
          <w:rFonts w:ascii="Arial" w:hAnsi="Arial" w:cs="Arial"/>
        </w:rPr>
        <w:t xml:space="preserve"> </w:t>
      </w:r>
      <w:r w:rsidR="00A67D53">
        <w:rPr>
          <w:rFonts w:ascii="Arial" w:hAnsi="Arial" w:cs="Arial"/>
        </w:rPr>
        <w:fldChar w:fldCharType="begin"/>
      </w:r>
      <w:r w:rsidR="00A67D53">
        <w:rPr>
          <w:rFonts w:ascii="Arial" w:hAnsi="Arial" w:cs="Arial"/>
        </w:rPr>
        <w:instrText xml:space="preserve"> REF Rank \h </w:instrText>
      </w:r>
      <w:r w:rsidR="00A67D53">
        <w:rPr>
          <w:rFonts w:ascii="Arial" w:hAnsi="Arial" w:cs="Arial"/>
        </w:rPr>
      </w:r>
      <w:r w:rsidR="00A67D53">
        <w:rPr>
          <w:rFonts w:ascii="Arial" w:hAnsi="Arial" w:cs="Arial"/>
        </w:rPr>
        <w:fldChar w:fldCharType="separate"/>
      </w:r>
      <w:r w:rsidR="008F5FB1">
        <w:rPr>
          <w:rFonts w:ascii="Arial" w:hAnsi="Arial" w:cs="Arial"/>
          <w:noProof/>
        </w:rPr>
        <w:t>CW_</w:t>
      </w:r>
      <w:r w:rsidR="00A67D53">
        <w:rPr>
          <w:rFonts w:ascii="Arial" w:hAnsi="Arial" w:cs="Arial"/>
        </w:rPr>
        <w:fldChar w:fldCharType="end"/>
      </w:r>
      <w:r w:rsidR="00011BA0">
        <w:rPr>
          <w:rFonts w:ascii="Arial" w:hAnsi="Arial" w:cs="Arial"/>
        </w:rPr>
        <w:t xml:space="preserve"> </w:t>
      </w:r>
      <w:r w:rsidR="00B30122" w:rsidRPr="00566F23">
        <w:rPr>
          <w:rFonts w:ascii="Arial" w:hAnsi="Arial" w:cs="Arial"/>
        </w:rPr>
        <w:t>in M</w:t>
      </w:r>
      <w:r w:rsidR="0005351C">
        <w:rPr>
          <w:rFonts w:ascii="Arial" w:hAnsi="Arial" w:cs="Arial"/>
        </w:rPr>
        <w:t>ilitary Occ</w:t>
      </w:r>
      <w:r w:rsidR="00C07364" w:rsidRPr="00566F23">
        <w:rPr>
          <w:rFonts w:ascii="Arial" w:hAnsi="Arial" w:cs="Arial"/>
        </w:rPr>
        <w:t>upational Specialty (MOS)</w:t>
      </w:r>
      <w:r w:rsidR="00011BA0">
        <w:rPr>
          <w:rFonts w:ascii="Arial" w:hAnsi="Arial" w:cs="Arial"/>
        </w:rPr>
        <w:t xml:space="preserve"> </w:t>
      </w:r>
      <w:r w:rsidR="00904225">
        <w:rPr>
          <w:rFonts w:ascii="Arial" w:hAnsi="Arial" w:cs="Arial"/>
          <w:b/>
        </w:rPr>
        <w:fldChar w:fldCharType="begin">
          <w:ffData>
            <w:name w:val="MOS"/>
            <w:enabled/>
            <w:calcOnExit/>
            <w:ddList>
              <w:listEntry w:val="Select MOS"/>
              <w:listEntry w:val="170A"/>
              <w:listEntry w:val="170B"/>
              <w:listEntry w:val="290A"/>
            </w:ddList>
          </w:ffData>
        </w:fldChar>
      </w:r>
      <w:bookmarkStart w:id="13" w:name="MOS"/>
      <w:r w:rsidR="00904225">
        <w:rPr>
          <w:rFonts w:ascii="Arial" w:hAnsi="Arial" w:cs="Arial"/>
          <w:b/>
        </w:rPr>
        <w:instrText xml:space="preserve"> FORMDROPDOWN </w:instrText>
      </w:r>
      <w:r w:rsidR="006B26FC">
        <w:rPr>
          <w:rFonts w:ascii="Arial" w:hAnsi="Arial" w:cs="Arial"/>
          <w:b/>
        </w:rPr>
      </w:r>
      <w:r w:rsidR="006B26FC">
        <w:rPr>
          <w:rFonts w:ascii="Arial" w:hAnsi="Arial" w:cs="Arial"/>
          <w:b/>
        </w:rPr>
        <w:fldChar w:fldCharType="separate"/>
      </w:r>
      <w:r w:rsidR="00904225">
        <w:rPr>
          <w:rFonts w:ascii="Arial" w:hAnsi="Arial" w:cs="Arial"/>
          <w:b/>
        </w:rPr>
        <w:fldChar w:fldCharType="end"/>
      </w:r>
      <w:bookmarkEnd w:id="13"/>
      <w:r w:rsidR="008975EB">
        <w:rPr>
          <w:rFonts w:ascii="Arial" w:hAnsi="Arial" w:cs="Arial"/>
        </w:rPr>
        <w:t xml:space="preserve"> </w:t>
      </w:r>
      <w:r w:rsidR="002A0209">
        <w:rPr>
          <w:rFonts w:ascii="Arial" w:hAnsi="Arial" w:cs="Arial"/>
        </w:rPr>
        <w:t>fo</w:t>
      </w:r>
      <w:r w:rsidRPr="00566F23">
        <w:rPr>
          <w:rFonts w:ascii="Arial" w:hAnsi="Arial" w:cs="Arial"/>
        </w:rPr>
        <w:t xml:space="preserve">r a period </w:t>
      </w:r>
      <w:r w:rsidR="00711804">
        <w:rPr>
          <w:rFonts w:ascii="Arial" w:hAnsi="Arial" w:cs="Arial"/>
          <w:b/>
          <w:highlight w:val="yellow"/>
        </w:rPr>
        <w:t>four</w:t>
      </w:r>
      <w:r w:rsidR="001F4F7F" w:rsidRPr="00301E1B">
        <w:rPr>
          <w:rFonts w:ascii="Arial" w:hAnsi="Arial" w:cs="Arial"/>
          <w:b/>
          <w:highlight w:val="yellow"/>
        </w:rPr>
        <w:t xml:space="preserve"> (</w:t>
      </w:r>
      <w:r w:rsidR="00711804">
        <w:rPr>
          <w:rFonts w:ascii="Arial" w:hAnsi="Arial" w:cs="Arial"/>
          <w:b/>
          <w:highlight w:val="yellow"/>
        </w:rPr>
        <w:t>4</w:t>
      </w:r>
      <w:r w:rsidR="001F4F7F" w:rsidRPr="00301E1B">
        <w:rPr>
          <w:rFonts w:ascii="Arial" w:hAnsi="Arial" w:cs="Arial"/>
          <w:b/>
          <w:highlight w:val="yellow"/>
        </w:rPr>
        <w:t>)</w:t>
      </w:r>
      <w:r w:rsidR="0044396A" w:rsidRPr="00301E1B">
        <w:rPr>
          <w:rFonts w:ascii="Arial" w:hAnsi="Arial" w:cs="Arial"/>
          <w:b/>
          <w:highlight w:val="yellow"/>
        </w:rPr>
        <w:t xml:space="preserve"> </w:t>
      </w:r>
      <w:r w:rsidR="00312D6B" w:rsidRPr="00301E1B">
        <w:rPr>
          <w:rFonts w:ascii="Arial" w:hAnsi="Arial" w:cs="Arial"/>
          <w:b/>
          <w:highlight w:val="yellow"/>
        </w:rPr>
        <w:t>years</w:t>
      </w:r>
      <w:r w:rsidR="003B06BF" w:rsidRPr="00566F23">
        <w:rPr>
          <w:rFonts w:ascii="Arial" w:hAnsi="Arial" w:cs="Arial"/>
        </w:rPr>
        <w:t xml:space="preserve"> </w:t>
      </w:r>
      <w:r w:rsidRPr="00566F23">
        <w:rPr>
          <w:rFonts w:ascii="Arial" w:hAnsi="Arial" w:cs="Arial"/>
        </w:rPr>
        <w:t>under the provisions of the above referenced messages and agree to complete this period o</w:t>
      </w:r>
      <w:r w:rsidR="00807505" w:rsidRPr="00566F23">
        <w:rPr>
          <w:rFonts w:ascii="Arial" w:hAnsi="Arial" w:cs="Arial"/>
        </w:rPr>
        <w:t>f service.</w:t>
      </w:r>
      <w:r w:rsidR="004E4E28" w:rsidRPr="00566F23">
        <w:rPr>
          <w:rFonts w:ascii="Arial" w:hAnsi="Arial" w:cs="Arial"/>
        </w:rPr>
        <w:t xml:space="preserve">  The </w:t>
      </w:r>
      <w:r w:rsidR="00754138">
        <w:rPr>
          <w:rFonts w:ascii="Arial" w:hAnsi="Arial" w:cs="Arial"/>
        </w:rPr>
        <w:t>WORB</w:t>
      </w:r>
      <w:r w:rsidR="00566F23" w:rsidRPr="00566F23">
        <w:rPr>
          <w:rFonts w:ascii="Arial" w:hAnsi="Arial" w:cs="Arial"/>
        </w:rPr>
        <w:t xml:space="preserve"> </w:t>
      </w:r>
      <w:r w:rsidR="00043665" w:rsidRPr="00043665">
        <w:rPr>
          <w:rFonts w:ascii="Arial" w:hAnsi="Arial" w:cs="Arial"/>
        </w:rPr>
        <w:t>Active Duty Service Obligation (ADSO</w:t>
      </w:r>
      <w:r w:rsidR="00D339F8">
        <w:rPr>
          <w:rFonts w:ascii="Arial" w:hAnsi="Arial" w:cs="Arial"/>
        </w:rPr>
        <w:t>)</w:t>
      </w:r>
      <w:r w:rsidR="004E4E28" w:rsidRPr="00566F23">
        <w:rPr>
          <w:rFonts w:ascii="Arial" w:hAnsi="Arial" w:cs="Arial"/>
        </w:rPr>
        <w:t xml:space="preserve"> </w:t>
      </w:r>
      <w:r w:rsidR="00566F23" w:rsidRPr="00566F23">
        <w:rPr>
          <w:rFonts w:ascii="Arial" w:hAnsi="Arial" w:cs="Arial"/>
        </w:rPr>
        <w:t xml:space="preserve">will </w:t>
      </w:r>
      <w:r w:rsidR="0039653E">
        <w:rPr>
          <w:rFonts w:ascii="Arial" w:hAnsi="Arial" w:cs="Arial"/>
        </w:rPr>
        <w:t>start after completion of</w:t>
      </w:r>
      <w:r w:rsidR="00566F23" w:rsidRPr="00566F23">
        <w:rPr>
          <w:rFonts w:ascii="Arial" w:hAnsi="Arial" w:cs="Arial"/>
        </w:rPr>
        <w:t xml:space="preserve"> any </w:t>
      </w:r>
      <w:r w:rsidR="009C7FE3">
        <w:rPr>
          <w:rFonts w:ascii="Arial" w:hAnsi="Arial" w:cs="Arial"/>
        </w:rPr>
        <w:t xml:space="preserve">current </w:t>
      </w:r>
      <w:r w:rsidR="00566F23" w:rsidRPr="00566F23">
        <w:rPr>
          <w:rFonts w:ascii="Arial" w:hAnsi="Arial" w:cs="Arial"/>
        </w:rPr>
        <w:t xml:space="preserve">ADSO </w:t>
      </w:r>
      <w:r w:rsidR="00515132">
        <w:rPr>
          <w:rFonts w:ascii="Arial" w:hAnsi="Arial" w:cs="Arial"/>
        </w:rPr>
        <w:t xml:space="preserve">I have </w:t>
      </w:r>
      <w:r w:rsidR="00566F23" w:rsidRPr="00566F23">
        <w:rPr>
          <w:rFonts w:ascii="Arial" w:hAnsi="Arial" w:cs="Arial"/>
        </w:rPr>
        <w:t xml:space="preserve">which has not been excluded </w:t>
      </w:r>
      <w:r w:rsidR="009C7FE3">
        <w:rPr>
          <w:rFonts w:ascii="Arial" w:hAnsi="Arial" w:cs="Arial"/>
        </w:rPr>
        <w:t xml:space="preserve">according to </w:t>
      </w:r>
      <w:r w:rsidR="00566F23" w:rsidRPr="00566F23">
        <w:rPr>
          <w:rFonts w:ascii="Arial" w:hAnsi="Arial" w:cs="Arial"/>
        </w:rPr>
        <w:t>reference</w:t>
      </w:r>
      <w:r w:rsidR="006002C0">
        <w:rPr>
          <w:rFonts w:ascii="Arial" w:hAnsi="Arial" w:cs="Arial"/>
        </w:rPr>
        <w:t>s</w:t>
      </w:r>
      <w:r w:rsidR="00566F23" w:rsidRPr="00566F23">
        <w:rPr>
          <w:rFonts w:ascii="Arial" w:hAnsi="Arial" w:cs="Arial"/>
        </w:rPr>
        <w:t xml:space="preserve"> 1.b</w:t>
      </w:r>
      <w:r w:rsidR="00F16A40">
        <w:rPr>
          <w:rFonts w:ascii="Arial" w:hAnsi="Arial" w:cs="Arial"/>
        </w:rPr>
        <w:t xml:space="preserve"> </w:t>
      </w:r>
      <w:r w:rsidR="006002C0">
        <w:rPr>
          <w:rFonts w:ascii="Arial" w:hAnsi="Arial" w:cs="Arial"/>
        </w:rPr>
        <w:t>and 1.c</w:t>
      </w:r>
      <w:r w:rsidR="00566F23" w:rsidRPr="00566F23">
        <w:rPr>
          <w:rFonts w:ascii="Arial" w:hAnsi="Arial" w:cs="Arial"/>
        </w:rPr>
        <w:t xml:space="preserve"> above.  </w:t>
      </w:r>
      <w:r w:rsidR="00D4382B" w:rsidRPr="00566F23">
        <w:rPr>
          <w:rFonts w:ascii="Arial" w:hAnsi="Arial" w:cs="Arial"/>
        </w:rPr>
        <w:t>The</w:t>
      </w:r>
      <w:r w:rsidR="00754138">
        <w:rPr>
          <w:rFonts w:ascii="Arial" w:hAnsi="Arial" w:cs="Arial"/>
        </w:rPr>
        <w:t xml:space="preserve"> WORB</w:t>
      </w:r>
      <w:r w:rsidR="009D0665" w:rsidRPr="00566F23">
        <w:rPr>
          <w:rFonts w:ascii="Arial" w:hAnsi="Arial" w:cs="Arial"/>
        </w:rPr>
        <w:t xml:space="preserve"> will be paid a lump sum payment </w:t>
      </w:r>
      <w:r w:rsidR="007E7FAA" w:rsidRPr="00566F23">
        <w:rPr>
          <w:rFonts w:ascii="Arial" w:hAnsi="Arial" w:cs="Arial"/>
        </w:rPr>
        <w:t>of</w:t>
      </w:r>
      <w:r w:rsidR="007E7FAA">
        <w:rPr>
          <w:rFonts w:ascii="Arial" w:hAnsi="Arial" w:cs="Arial"/>
        </w:rPr>
        <w:t xml:space="preserve"> </w:t>
      </w:r>
      <w:r w:rsidR="00711804">
        <w:rPr>
          <w:rFonts w:ascii="Arial" w:hAnsi="Arial" w:cs="Arial"/>
          <w:b/>
          <w:highlight w:val="yellow"/>
        </w:rPr>
        <w:t>$2</w:t>
      </w:r>
      <w:r w:rsidR="001F4F7F" w:rsidRPr="00301E1B">
        <w:rPr>
          <w:rFonts w:ascii="Arial" w:hAnsi="Arial" w:cs="Arial"/>
          <w:b/>
          <w:highlight w:val="yellow"/>
        </w:rPr>
        <w:t>0,000.00</w:t>
      </w:r>
      <w:r w:rsidR="004E4E28" w:rsidRPr="00566F23">
        <w:rPr>
          <w:rFonts w:ascii="Arial" w:hAnsi="Arial" w:cs="Arial"/>
        </w:rPr>
        <w:t xml:space="preserve"> </w:t>
      </w:r>
      <w:r w:rsidR="00301E1B">
        <w:rPr>
          <w:rFonts w:ascii="Arial" w:hAnsi="Arial" w:cs="Arial"/>
        </w:rPr>
        <w:t>at the agreed upon ADSO period</w:t>
      </w:r>
      <w:r w:rsidR="009D0665">
        <w:rPr>
          <w:rFonts w:ascii="Arial" w:hAnsi="Arial" w:cs="Arial"/>
        </w:rPr>
        <w:t>.</w:t>
      </w:r>
    </w:p>
    <w:p w:rsidR="009D0665" w:rsidRPr="00566F23" w:rsidRDefault="009D0665">
      <w:pPr>
        <w:rPr>
          <w:rFonts w:ascii="Arial" w:hAnsi="Arial" w:cs="Arial"/>
        </w:rPr>
      </w:pPr>
    </w:p>
    <w:p w:rsidR="004D3A99" w:rsidRPr="00566F23" w:rsidRDefault="004D3A99">
      <w:pPr>
        <w:rPr>
          <w:rFonts w:ascii="Arial" w:hAnsi="Arial" w:cs="Arial"/>
        </w:rPr>
      </w:pPr>
      <w:r w:rsidRPr="00566F23">
        <w:rPr>
          <w:rFonts w:ascii="Arial" w:hAnsi="Arial" w:cs="Arial"/>
        </w:rPr>
        <w:t>3.  I understand and agree to serve in my</w:t>
      </w:r>
      <w:r w:rsidR="006F4A2E">
        <w:rPr>
          <w:rFonts w:ascii="Arial" w:hAnsi="Arial" w:cs="Arial"/>
        </w:rPr>
        <w:t xml:space="preserve"> </w:t>
      </w:r>
      <w:r w:rsidR="00904225" w:rsidRPr="00904225">
        <w:rPr>
          <w:rFonts w:ascii="Arial" w:hAnsi="Arial" w:cs="Arial"/>
          <w:b/>
        </w:rPr>
        <w:fldChar w:fldCharType="begin"/>
      </w:r>
      <w:r w:rsidR="00904225" w:rsidRPr="00904225">
        <w:rPr>
          <w:rFonts w:ascii="Arial" w:hAnsi="Arial" w:cs="Arial"/>
          <w:b/>
        </w:rPr>
        <w:instrText xml:space="preserve"> REF  MOS \h  \* MERGEFORMAT </w:instrText>
      </w:r>
      <w:r w:rsidR="00904225" w:rsidRPr="00904225">
        <w:rPr>
          <w:rFonts w:ascii="Arial" w:hAnsi="Arial" w:cs="Arial"/>
          <w:b/>
        </w:rPr>
      </w:r>
      <w:r w:rsidR="00904225" w:rsidRPr="00904225">
        <w:rPr>
          <w:rFonts w:ascii="Arial" w:hAnsi="Arial" w:cs="Arial"/>
          <w:b/>
        </w:rPr>
        <w:fldChar w:fldCharType="separate"/>
      </w:r>
      <w:r w:rsidR="008F5FB1" w:rsidRPr="008F5FB1">
        <w:rPr>
          <w:rFonts w:ascii="Arial" w:hAnsi="Arial" w:cs="Arial"/>
          <w:b/>
        </w:rPr>
        <w:t>Select MOS</w:t>
      </w:r>
      <w:r w:rsidR="00904225" w:rsidRPr="00904225">
        <w:rPr>
          <w:rFonts w:ascii="Arial" w:hAnsi="Arial" w:cs="Arial"/>
          <w:b/>
        </w:rPr>
        <w:fldChar w:fldCharType="end"/>
      </w:r>
      <w:r w:rsidR="006F4A2E" w:rsidRPr="00904225">
        <w:rPr>
          <w:rFonts w:ascii="Arial" w:hAnsi="Arial" w:cs="Arial"/>
          <w:b/>
        </w:rPr>
        <w:t xml:space="preserve"> </w:t>
      </w:r>
      <w:r w:rsidRPr="00904225">
        <w:rPr>
          <w:rFonts w:ascii="Arial" w:hAnsi="Arial" w:cs="Arial"/>
        </w:rPr>
        <w:t>f</w:t>
      </w:r>
      <w:r w:rsidRPr="00566F23">
        <w:rPr>
          <w:rFonts w:ascii="Arial" w:hAnsi="Arial" w:cs="Arial"/>
        </w:rPr>
        <w:t>or the entire per</w:t>
      </w:r>
      <w:r w:rsidR="0044396A">
        <w:rPr>
          <w:rFonts w:ascii="Arial" w:hAnsi="Arial" w:cs="Arial"/>
        </w:rPr>
        <w:t>iod for which I am receiving a WORB</w:t>
      </w:r>
      <w:r w:rsidRPr="00566F23">
        <w:rPr>
          <w:rFonts w:ascii="Arial" w:hAnsi="Arial" w:cs="Arial"/>
        </w:rPr>
        <w:t>.  The</w:t>
      </w:r>
      <w:r w:rsidR="007F69D9">
        <w:rPr>
          <w:rFonts w:ascii="Arial" w:hAnsi="Arial" w:cs="Arial"/>
        </w:rPr>
        <w:t xml:space="preserve"> </w:t>
      </w:r>
      <w:r w:rsidR="007F69D9" w:rsidRPr="007F69D9">
        <w:rPr>
          <w:rFonts w:ascii="Arial" w:hAnsi="Arial" w:cs="Arial"/>
          <w:highlight w:val="yellow"/>
        </w:rPr>
        <w:t>agreed upon</w:t>
      </w:r>
      <w:r w:rsidR="007F69D9">
        <w:rPr>
          <w:rFonts w:ascii="Arial" w:hAnsi="Arial" w:cs="Arial"/>
        </w:rPr>
        <w:t xml:space="preserve"> </w:t>
      </w:r>
      <w:r w:rsidRPr="00566F23">
        <w:rPr>
          <w:rFonts w:ascii="Arial" w:hAnsi="Arial" w:cs="Arial"/>
        </w:rPr>
        <w:t xml:space="preserve">ADSO period for payment is </w:t>
      </w:r>
      <w:r w:rsidR="004E4E28" w:rsidRPr="00566F23">
        <w:rPr>
          <w:rFonts w:ascii="Arial" w:hAnsi="Arial" w:cs="Arial"/>
        </w:rPr>
        <w:t>from</w:t>
      </w:r>
      <w:r w:rsidR="00946FA4">
        <w:rPr>
          <w:rFonts w:ascii="Arial" w:hAnsi="Arial" w:cs="Arial"/>
        </w:rPr>
        <w:t xml:space="preserve"> </w:t>
      </w:r>
      <w:r w:rsidR="003A61E2">
        <w:rPr>
          <w:rFonts w:ascii="Arial" w:hAnsi="Arial" w:cs="Arial"/>
        </w:rPr>
        <w:fldChar w:fldCharType="begin">
          <w:ffData>
            <w:name w:val="StartDate"/>
            <w:enabled/>
            <w:calcOnExit/>
            <w:textInput>
              <w:default w:val="START DATE (DD MMM YYYY)"/>
              <w:format w:val="UPPERCASE"/>
            </w:textInput>
          </w:ffData>
        </w:fldChar>
      </w:r>
      <w:bookmarkStart w:id="14" w:name="StartDate"/>
      <w:r w:rsidR="003A61E2">
        <w:rPr>
          <w:rFonts w:ascii="Arial" w:hAnsi="Arial" w:cs="Arial"/>
        </w:rPr>
        <w:instrText xml:space="preserve"> FORMTEXT </w:instrText>
      </w:r>
      <w:r w:rsidR="003A61E2">
        <w:rPr>
          <w:rFonts w:ascii="Arial" w:hAnsi="Arial" w:cs="Arial"/>
        </w:rPr>
      </w:r>
      <w:r w:rsidR="003A61E2">
        <w:rPr>
          <w:rFonts w:ascii="Arial" w:hAnsi="Arial" w:cs="Arial"/>
        </w:rPr>
        <w:fldChar w:fldCharType="separate"/>
      </w:r>
      <w:r w:rsidR="0002249C">
        <w:rPr>
          <w:rFonts w:ascii="Arial" w:hAnsi="Arial" w:cs="Arial"/>
          <w:noProof/>
        </w:rPr>
        <w:t>START DATE (DD MMM YYYY)</w:t>
      </w:r>
      <w:r w:rsidR="003A61E2">
        <w:rPr>
          <w:rFonts w:ascii="Arial" w:hAnsi="Arial" w:cs="Arial"/>
        </w:rPr>
        <w:fldChar w:fldCharType="end"/>
      </w:r>
      <w:bookmarkEnd w:id="14"/>
      <w:r w:rsidR="004E4E28" w:rsidRPr="00566F23">
        <w:rPr>
          <w:rFonts w:ascii="Arial" w:hAnsi="Arial" w:cs="Arial"/>
        </w:rPr>
        <w:t xml:space="preserve"> </w:t>
      </w:r>
      <w:r w:rsidR="00946FA4">
        <w:rPr>
          <w:rFonts w:ascii="Arial" w:hAnsi="Arial" w:cs="Arial"/>
        </w:rPr>
        <w:t>to</w:t>
      </w:r>
      <w:r w:rsidRPr="00566F23">
        <w:rPr>
          <w:rFonts w:ascii="Arial" w:hAnsi="Arial" w:cs="Arial"/>
        </w:rPr>
        <w:t xml:space="preserve"> </w:t>
      </w:r>
      <w:r w:rsidR="00810653" w:rsidRPr="00810653">
        <w:rPr>
          <w:rFonts w:ascii="Arial" w:hAnsi="Arial" w:cs="Arial"/>
        </w:rPr>
        <w:fldChar w:fldCharType="begin">
          <w:ffData>
            <w:name w:val="StartDate"/>
            <w:enabled/>
            <w:calcOnExit/>
            <w:textInput>
              <w:default w:val="START DATE (DD MMM YYYY)"/>
              <w:format w:val="UPPERCASE"/>
            </w:textInput>
          </w:ffData>
        </w:fldChar>
      </w:r>
      <w:r w:rsidR="00810653" w:rsidRPr="00810653">
        <w:rPr>
          <w:rFonts w:ascii="Arial" w:hAnsi="Arial" w:cs="Arial"/>
        </w:rPr>
        <w:instrText xml:space="preserve"> FORMTEXT </w:instrText>
      </w:r>
      <w:r w:rsidR="00810653" w:rsidRPr="00810653">
        <w:rPr>
          <w:rFonts w:ascii="Arial" w:hAnsi="Arial" w:cs="Arial"/>
        </w:rPr>
      </w:r>
      <w:r w:rsidR="00810653" w:rsidRPr="00810653">
        <w:rPr>
          <w:rFonts w:ascii="Arial" w:hAnsi="Arial" w:cs="Arial"/>
        </w:rPr>
        <w:fldChar w:fldCharType="separate"/>
      </w:r>
      <w:r w:rsidR="00810653">
        <w:rPr>
          <w:rFonts w:ascii="Arial" w:hAnsi="Arial" w:cs="Arial"/>
        </w:rPr>
        <w:t>END</w:t>
      </w:r>
      <w:r w:rsidR="00810653" w:rsidRPr="00810653">
        <w:rPr>
          <w:rFonts w:ascii="Arial" w:hAnsi="Arial" w:cs="Arial"/>
        </w:rPr>
        <w:t xml:space="preserve"> DATE (DD MMM YYYY)</w:t>
      </w:r>
      <w:r w:rsidR="00810653" w:rsidRPr="00810653">
        <w:rPr>
          <w:rFonts w:ascii="Arial" w:hAnsi="Arial" w:cs="Arial"/>
        </w:rPr>
        <w:fldChar w:fldCharType="end"/>
      </w:r>
      <w:r w:rsidRPr="00566F23">
        <w:rPr>
          <w:rFonts w:ascii="Arial" w:hAnsi="Arial" w:cs="Arial"/>
        </w:rPr>
        <w:t xml:space="preserve"> </w:t>
      </w:r>
    </w:p>
    <w:p w:rsidR="00037360" w:rsidRPr="00566F23" w:rsidRDefault="00037360">
      <w:pPr>
        <w:rPr>
          <w:rFonts w:ascii="Arial" w:hAnsi="Arial" w:cs="Arial"/>
        </w:rPr>
      </w:pPr>
    </w:p>
    <w:p w:rsidR="00DB7F44" w:rsidRPr="00566F23" w:rsidRDefault="005344B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B7F44" w:rsidRPr="00566F23">
        <w:rPr>
          <w:rFonts w:ascii="Arial" w:hAnsi="Arial" w:cs="Arial"/>
        </w:rPr>
        <w:t>.  Statement of Understanding:</w:t>
      </w:r>
      <w:r w:rsidR="00DD0D66" w:rsidRPr="00566F23">
        <w:rPr>
          <w:rFonts w:ascii="Arial" w:hAnsi="Arial" w:cs="Arial"/>
        </w:rPr>
        <w:t xml:space="preserve">  </w:t>
      </w:r>
    </w:p>
    <w:p w:rsidR="00DB7F44" w:rsidRPr="00566F23" w:rsidRDefault="00DB7F44">
      <w:pPr>
        <w:pStyle w:val="BodyText"/>
        <w:rPr>
          <w:rFonts w:ascii="Arial" w:hAnsi="Arial" w:cs="Arial"/>
          <w:sz w:val="20"/>
        </w:rPr>
      </w:pPr>
    </w:p>
    <w:p w:rsidR="00DB7F44" w:rsidRPr="00566F23" w:rsidRDefault="00D622BB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   </w:t>
      </w:r>
      <w:r w:rsidR="00C07364" w:rsidRPr="00566F23">
        <w:rPr>
          <w:rFonts w:ascii="Arial" w:hAnsi="Arial" w:cs="Arial"/>
        </w:rPr>
        <w:t xml:space="preserve">a.  The WBA falls under the </w:t>
      </w:r>
      <w:r w:rsidR="00754138">
        <w:rPr>
          <w:rFonts w:ascii="Arial" w:hAnsi="Arial" w:cs="Arial"/>
        </w:rPr>
        <w:t>WORB</w:t>
      </w:r>
      <w:r w:rsidR="00C07364" w:rsidRPr="00566F23">
        <w:rPr>
          <w:rFonts w:ascii="Arial" w:hAnsi="Arial" w:cs="Arial"/>
        </w:rPr>
        <w:t xml:space="preserve"> program and constitutes a voluntary program</w:t>
      </w:r>
      <w:r w:rsidR="00DB7F44" w:rsidRPr="00566F23">
        <w:rPr>
          <w:rFonts w:ascii="Arial" w:hAnsi="Arial" w:cs="Arial"/>
        </w:rPr>
        <w:t xml:space="preserve">. </w:t>
      </w:r>
      <w:r w:rsidR="009F1EBC" w:rsidRPr="00566F23">
        <w:rPr>
          <w:rFonts w:ascii="Arial" w:hAnsi="Arial" w:cs="Arial"/>
        </w:rPr>
        <w:t xml:space="preserve"> </w:t>
      </w:r>
      <w:r w:rsidR="00DB7F44" w:rsidRPr="00566F23">
        <w:rPr>
          <w:rFonts w:ascii="Arial" w:hAnsi="Arial" w:cs="Arial"/>
        </w:rPr>
        <w:t xml:space="preserve">Unless a waiver is obtained, I will not be released from </w:t>
      </w:r>
      <w:r w:rsidR="009F1EBC" w:rsidRPr="00566F23">
        <w:rPr>
          <w:rFonts w:ascii="Arial" w:hAnsi="Arial" w:cs="Arial"/>
        </w:rPr>
        <w:t>my</w:t>
      </w:r>
      <w:r w:rsidR="005F051D" w:rsidRPr="00566F23">
        <w:rPr>
          <w:rFonts w:ascii="Arial" w:hAnsi="Arial" w:cs="Arial"/>
        </w:rPr>
        <w:t xml:space="preserve"> </w:t>
      </w:r>
      <w:r w:rsidR="009F1EBC" w:rsidRPr="00566F23">
        <w:rPr>
          <w:rFonts w:ascii="Arial" w:hAnsi="Arial" w:cs="Arial"/>
        </w:rPr>
        <w:t>ADSO</w:t>
      </w:r>
      <w:r w:rsidR="005F051D" w:rsidRPr="00566F23">
        <w:rPr>
          <w:rFonts w:ascii="Arial" w:hAnsi="Arial" w:cs="Arial"/>
        </w:rPr>
        <w:t xml:space="preserve"> </w:t>
      </w:r>
      <w:r w:rsidR="00DB7F44" w:rsidRPr="00566F23">
        <w:rPr>
          <w:rFonts w:ascii="Arial" w:hAnsi="Arial" w:cs="Arial"/>
        </w:rPr>
        <w:t>before fulfilling the term</w:t>
      </w:r>
      <w:r w:rsidR="005F051D" w:rsidRPr="00566F23">
        <w:rPr>
          <w:rFonts w:ascii="Arial" w:hAnsi="Arial" w:cs="Arial"/>
        </w:rPr>
        <w:t xml:space="preserve">s of the duty </w:t>
      </w:r>
      <w:r w:rsidR="00DB7F44" w:rsidRPr="00566F23">
        <w:rPr>
          <w:rFonts w:ascii="Arial" w:hAnsi="Arial" w:cs="Arial"/>
        </w:rPr>
        <w:t>agreed to in paragraph</w:t>
      </w:r>
      <w:r w:rsidR="00241990">
        <w:rPr>
          <w:rFonts w:ascii="Arial" w:hAnsi="Arial" w:cs="Arial"/>
        </w:rPr>
        <w:t>s</w:t>
      </w:r>
      <w:r w:rsidR="00DB7F44" w:rsidRPr="00566F23">
        <w:rPr>
          <w:rFonts w:ascii="Arial" w:hAnsi="Arial" w:cs="Arial"/>
        </w:rPr>
        <w:t xml:space="preserve"> </w:t>
      </w:r>
      <w:r w:rsidR="003A61E2" w:rsidRPr="00566F23">
        <w:rPr>
          <w:rFonts w:ascii="Arial" w:hAnsi="Arial" w:cs="Arial"/>
        </w:rPr>
        <w:t xml:space="preserve">2 </w:t>
      </w:r>
      <w:r w:rsidR="003A61E2">
        <w:rPr>
          <w:rFonts w:ascii="Arial" w:hAnsi="Arial" w:cs="Arial"/>
        </w:rPr>
        <w:t>and</w:t>
      </w:r>
      <w:r w:rsidR="00241990">
        <w:rPr>
          <w:rFonts w:ascii="Arial" w:hAnsi="Arial" w:cs="Arial"/>
        </w:rPr>
        <w:t xml:space="preserve"> 3 </w:t>
      </w:r>
      <w:r w:rsidR="00DB7F44" w:rsidRPr="00566F23">
        <w:rPr>
          <w:rFonts w:ascii="Arial" w:hAnsi="Arial" w:cs="Arial"/>
        </w:rPr>
        <w:t>above.</w:t>
      </w:r>
      <w:r w:rsidR="009F1EBC" w:rsidRPr="00566F23">
        <w:rPr>
          <w:rFonts w:ascii="Arial" w:hAnsi="Arial" w:cs="Arial"/>
        </w:rPr>
        <w:t xml:space="preserve"> </w:t>
      </w:r>
      <w:r w:rsidR="009010EC" w:rsidRPr="00566F23">
        <w:rPr>
          <w:rFonts w:ascii="Arial" w:hAnsi="Arial" w:cs="Arial"/>
        </w:rPr>
        <w:t xml:space="preserve"> </w:t>
      </w:r>
    </w:p>
    <w:p w:rsidR="00113D8C" w:rsidRPr="00566F23" w:rsidRDefault="00113D8C">
      <w:pPr>
        <w:rPr>
          <w:rFonts w:ascii="Arial" w:hAnsi="Arial" w:cs="Arial"/>
        </w:rPr>
      </w:pPr>
    </w:p>
    <w:p w:rsidR="00113D8C" w:rsidRDefault="00D622BB" w:rsidP="00113D8C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   </w:t>
      </w:r>
      <w:r w:rsidR="002814B2" w:rsidRPr="00566F23">
        <w:rPr>
          <w:rFonts w:ascii="Arial" w:hAnsi="Arial" w:cs="Arial"/>
        </w:rPr>
        <w:t>b</w:t>
      </w:r>
      <w:r w:rsidR="00DB7F44" w:rsidRPr="00566F23">
        <w:rPr>
          <w:rFonts w:ascii="Arial" w:hAnsi="Arial" w:cs="Arial"/>
        </w:rPr>
        <w:t xml:space="preserve">.  </w:t>
      </w:r>
      <w:r w:rsidR="00113D8C" w:rsidRPr="00566F23">
        <w:rPr>
          <w:rFonts w:ascii="Arial" w:hAnsi="Arial" w:cs="Arial"/>
        </w:rPr>
        <w:t xml:space="preserve">I have been advised and understand that I must be worldwide assignable and remain technically qualified in </w:t>
      </w:r>
      <w:r w:rsidR="00EE7CC9" w:rsidRPr="00566F23">
        <w:rPr>
          <w:rFonts w:ascii="Arial" w:hAnsi="Arial" w:cs="Arial"/>
        </w:rPr>
        <w:t>my MOS</w:t>
      </w:r>
      <w:r w:rsidR="00566F23" w:rsidRPr="00566F23">
        <w:rPr>
          <w:rFonts w:ascii="Arial" w:hAnsi="Arial" w:cs="Arial"/>
        </w:rPr>
        <w:t>.</w:t>
      </w:r>
      <w:r w:rsidR="00606699" w:rsidRPr="00566F23">
        <w:rPr>
          <w:rFonts w:ascii="Arial" w:hAnsi="Arial" w:cs="Arial"/>
        </w:rPr>
        <w:t xml:space="preserve"> </w:t>
      </w:r>
      <w:r w:rsidR="00113D8C" w:rsidRPr="00566F23">
        <w:rPr>
          <w:rFonts w:ascii="Arial" w:hAnsi="Arial" w:cs="Arial"/>
        </w:rPr>
        <w:t xml:space="preserve"> I understand that I will be considered NOT technically qualified whe</w:t>
      </w:r>
      <w:r w:rsidR="00164421" w:rsidRPr="00566F23">
        <w:rPr>
          <w:rFonts w:ascii="Arial" w:hAnsi="Arial" w:cs="Arial"/>
        </w:rPr>
        <w:t>n I am no longer classified in my</w:t>
      </w:r>
      <w:r w:rsidR="00113D8C" w:rsidRPr="00566F23">
        <w:rPr>
          <w:rFonts w:ascii="Arial" w:hAnsi="Arial" w:cs="Arial"/>
        </w:rPr>
        <w:t xml:space="preserve"> </w:t>
      </w:r>
      <w:r w:rsidR="00EE7CC9" w:rsidRPr="00566F23">
        <w:rPr>
          <w:rFonts w:ascii="Arial" w:hAnsi="Arial" w:cs="Arial"/>
        </w:rPr>
        <w:t xml:space="preserve">MOS </w:t>
      </w:r>
      <w:r w:rsidR="00113D8C" w:rsidRPr="00566F23">
        <w:rPr>
          <w:rFonts w:ascii="Arial" w:hAnsi="Arial" w:cs="Arial"/>
        </w:rPr>
        <w:t>or because I voluntarily</w:t>
      </w:r>
      <w:r w:rsidR="000B1ECF" w:rsidRPr="000B1ECF">
        <w:rPr>
          <w:rFonts w:ascii="Arial" w:hAnsi="Arial" w:cs="Arial"/>
        </w:rPr>
        <w:t xml:space="preserve">, (to include misconduct) </w:t>
      </w:r>
      <w:r w:rsidR="00113D8C" w:rsidRPr="00566F23">
        <w:rPr>
          <w:rFonts w:ascii="Arial" w:hAnsi="Arial" w:cs="Arial"/>
        </w:rPr>
        <w:t xml:space="preserve">am precluded from performing my current or any future assignment in that </w:t>
      </w:r>
      <w:r w:rsidR="00037360" w:rsidRPr="00566F23">
        <w:rPr>
          <w:rFonts w:ascii="Arial" w:hAnsi="Arial" w:cs="Arial"/>
        </w:rPr>
        <w:t>MOS</w:t>
      </w:r>
      <w:r w:rsidR="00870E73" w:rsidRPr="00566F23">
        <w:rPr>
          <w:rFonts w:ascii="Arial" w:hAnsi="Arial" w:cs="Arial"/>
        </w:rPr>
        <w:t>.  Furthermore, I understand that if I fail to fulfill the eligibility requirements or conditions of service specified in this agreement, I will be subject to re</w:t>
      </w:r>
      <w:r w:rsidR="009F1EBC" w:rsidRPr="00566F23">
        <w:rPr>
          <w:rFonts w:ascii="Arial" w:hAnsi="Arial" w:cs="Arial"/>
        </w:rPr>
        <w:t>coupment</w:t>
      </w:r>
      <w:r w:rsidR="00870E73" w:rsidRPr="00566F23">
        <w:rPr>
          <w:rFonts w:ascii="Arial" w:hAnsi="Arial" w:cs="Arial"/>
        </w:rPr>
        <w:t xml:space="preserve"> consistent with Section 373 of Title 37, U.S.</w:t>
      </w:r>
      <w:r w:rsidR="003A4867">
        <w:rPr>
          <w:rFonts w:ascii="Arial" w:hAnsi="Arial" w:cs="Arial"/>
        </w:rPr>
        <w:t xml:space="preserve"> </w:t>
      </w:r>
      <w:r w:rsidR="00870E73" w:rsidRPr="00566F23">
        <w:rPr>
          <w:rFonts w:ascii="Arial" w:hAnsi="Arial" w:cs="Arial"/>
        </w:rPr>
        <w:t>C</w:t>
      </w:r>
      <w:r w:rsidR="00D339F8">
        <w:rPr>
          <w:rFonts w:ascii="Arial" w:hAnsi="Arial" w:cs="Arial"/>
        </w:rPr>
        <w:t>ode</w:t>
      </w:r>
      <w:r w:rsidR="00870E73" w:rsidRPr="00566F23">
        <w:rPr>
          <w:rFonts w:ascii="Arial" w:hAnsi="Arial" w:cs="Arial"/>
        </w:rPr>
        <w:t xml:space="preserve"> and Chapter 2 of Volume 7a of DoD 7000.14-R. </w:t>
      </w:r>
      <w:r w:rsidR="00113D8C" w:rsidRPr="00566F23">
        <w:rPr>
          <w:rFonts w:ascii="Arial" w:hAnsi="Arial" w:cs="Arial"/>
        </w:rPr>
        <w:t>These actions may include, but are not limited to the following:</w:t>
      </w:r>
      <w:r w:rsidR="00D4382B" w:rsidRPr="00566F23">
        <w:rPr>
          <w:rFonts w:ascii="Arial" w:hAnsi="Arial" w:cs="Arial"/>
        </w:rPr>
        <w:t xml:space="preserve"> </w:t>
      </w:r>
    </w:p>
    <w:p w:rsidR="001D1105" w:rsidRDefault="001D1105" w:rsidP="00113D8C">
      <w:pPr>
        <w:rPr>
          <w:rFonts w:ascii="Arial" w:hAnsi="Arial" w:cs="Arial"/>
        </w:rPr>
      </w:pPr>
    </w:p>
    <w:p w:rsidR="00D71F2F" w:rsidRDefault="00D71F2F" w:rsidP="00D71F2F">
      <w:pPr>
        <w:pStyle w:val="ListParagraph"/>
        <w:numPr>
          <w:ilvl w:val="0"/>
          <w:numId w:val="4"/>
        </w:numPr>
        <w:ind w:left="44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13D8C" w:rsidRPr="00996C7D">
        <w:rPr>
          <w:rFonts w:ascii="Arial" w:hAnsi="Arial" w:cs="Arial"/>
        </w:rPr>
        <w:t xml:space="preserve">I refuse to perform certain duties for which I volunteered prior to my accepting the bonus and </w:t>
      </w:r>
    </w:p>
    <w:p w:rsidR="00DB7F44" w:rsidRPr="00D71F2F" w:rsidRDefault="00113D8C" w:rsidP="00D71F2F">
      <w:pPr>
        <w:rPr>
          <w:rFonts w:ascii="Arial" w:hAnsi="Arial" w:cs="Arial"/>
        </w:rPr>
      </w:pPr>
      <w:r w:rsidRPr="00D71F2F">
        <w:rPr>
          <w:rFonts w:ascii="Arial" w:hAnsi="Arial" w:cs="Arial"/>
        </w:rPr>
        <w:t xml:space="preserve">which are required for effective performance in the </w:t>
      </w:r>
      <w:r w:rsidR="00EE7CC9" w:rsidRPr="00D71F2F">
        <w:rPr>
          <w:rFonts w:ascii="Arial" w:hAnsi="Arial" w:cs="Arial"/>
        </w:rPr>
        <w:t>MOS</w:t>
      </w:r>
      <w:r w:rsidR="00DD0D66" w:rsidRPr="00D71F2F">
        <w:rPr>
          <w:rFonts w:ascii="Arial" w:hAnsi="Arial" w:cs="Arial"/>
        </w:rPr>
        <w:t>,</w:t>
      </w:r>
      <w:r w:rsidRPr="00D71F2F">
        <w:rPr>
          <w:rFonts w:ascii="Arial" w:hAnsi="Arial" w:cs="Arial"/>
        </w:rPr>
        <w:t xml:space="preserve"> or refusal of any position that the unit leadership deems necessary for mission ac</w:t>
      </w:r>
      <w:r w:rsidR="00D622BB" w:rsidRPr="00D71F2F">
        <w:rPr>
          <w:rFonts w:ascii="Arial" w:hAnsi="Arial" w:cs="Arial"/>
        </w:rPr>
        <w:t>complishment.</w:t>
      </w:r>
      <w:r w:rsidRPr="00D71F2F">
        <w:rPr>
          <w:rFonts w:ascii="Arial" w:hAnsi="Arial" w:cs="Arial"/>
        </w:rPr>
        <w:t xml:space="preserve"> </w:t>
      </w:r>
    </w:p>
    <w:p w:rsidR="00996C7D" w:rsidRDefault="00996C7D" w:rsidP="00996C7D">
      <w:pPr>
        <w:rPr>
          <w:rFonts w:ascii="Arial" w:hAnsi="Arial" w:cs="Arial"/>
        </w:rPr>
      </w:pPr>
    </w:p>
    <w:p w:rsidR="00996C7D" w:rsidRDefault="00996C7D" w:rsidP="00996C7D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       (2)  Disciplinary action taken under UCMJ or civil court conviction disqualifies me for future performance in the MOS.</w:t>
      </w:r>
      <w:r>
        <w:rPr>
          <w:rFonts w:ascii="Arial" w:hAnsi="Arial" w:cs="Arial"/>
        </w:rPr>
        <w:t xml:space="preserve">  </w:t>
      </w:r>
    </w:p>
    <w:p w:rsidR="00996C7D" w:rsidRDefault="00996C7D" w:rsidP="00996C7D">
      <w:pPr>
        <w:rPr>
          <w:rFonts w:ascii="Arial" w:hAnsi="Arial" w:cs="Arial"/>
        </w:rPr>
      </w:pPr>
    </w:p>
    <w:p w:rsidR="00301E1B" w:rsidRDefault="00301E1B" w:rsidP="00996C7D">
      <w:pPr>
        <w:rPr>
          <w:rFonts w:ascii="Arial" w:hAnsi="Arial" w:cs="Arial"/>
        </w:rPr>
      </w:pPr>
    </w:p>
    <w:p w:rsidR="00301E1B" w:rsidRDefault="00301E1B" w:rsidP="00996C7D">
      <w:pPr>
        <w:rPr>
          <w:rFonts w:ascii="Arial" w:hAnsi="Arial" w:cs="Arial"/>
        </w:rPr>
      </w:pPr>
    </w:p>
    <w:p w:rsidR="00301E1B" w:rsidRDefault="00301E1B" w:rsidP="00996C7D">
      <w:pPr>
        <w:rPr>
          <w:rFonts w:ascii="Arial" w:hAnsi="Arial" w:cs="Arial"/>
        </w:rPr>
      </w:pPr>
    </w:p>
    <w:p w:rsidR="00996C7D" w:rsidRDefault="00996C7D" w:rsidP="00996C7D">
      <w:pPr>
        <w:rPr>
          <w:rFonts w:ascii="Arial" w:hAnsi="Arial" w:cs="Arial"/>
        </w:rPr>
      </w:pPr>
    </w:p>
    <w:p w:rsidR="00996C7D" w:rsidRPr="00996C7D" w:rsidRDefault="00996C7D" w:rsidP="00996C7D">
      <w:pPr>
        <w:rPr>
          <w:rFonts w:ascii="Arial" w:hAnsi="Arial" w:cs="Arial"/>
        </w:rPr>
      </w:pPr>
    </w:p>
    <w:p w:rsidR="003A4867" w:rsidRDefault="002E78D4" w:rsidP="00A30A8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/>
      </w:r>
      <w:r>
        <w:rPr>
          <w:rFonts w:ascii="Arial" w:hAnsi="Arial" w:cs="Arial"/>
        </w:rPr>
        <w:instrText xml:space="preserve"> REF  OfficeSymbol \h  \* MERGEFORMAT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F5FB1">
        <w:rPr>
          <w:rFonts w:ascii="Arial" w:hAnsi="Arial" w:cs="Arial"/>
          <w:noProof/>
        </w:rPr>
        <w:t>OFFICE-SYMBOL</w:t>
      </w:r>
      <w:r>
        <w:rPr>
          <w:rFonts w:ascii="Arial" w:hAnsi="Arial" w:cs="Arial"/>
        </w:rPr>
        <w:fldChar w:fldCharType="end"/>
      </w:r>
      <w:r w:rsidR="00A30A8F" w:rsidRPr="00A30A8F">
        <w:rPr>
          <w:rFonts w:ascii="Arial" w:hAnsi="Arial" w:cs="Arial"/>
        </w:rPr>
        <w:t xml:space="preserve">  </w:t>
      </w:r>
    </w:p>
    <w:p w:rsidR="00A30A8F" w:rsidRDefault="00F814E1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SUBJECT:  W</w:t>
      </w:r>
      <w:r>
        <w:rPr>
          <w:rFonts w:ascii="Arial" w:hAnsi="Arial" w:cs="Arial"/>
          <w:szCs w:val="24"/>
        </w:rPr>
        <w:t>arrant Officer Retention Bonus for 170A Cyber Operati</w:t>
      </w:r>
      <w:r w:rsidR="00D71F2F">
        <w:rPr>
          <w:rFonts w:ascii="Arial" w:hAnsi="Arial" w:cs="Arial"/>
          <w:szCs w:val="24"/>
        </w:rPr>
        <w:t xml:space="preserve">ons and Electronic Warfare, </w:t>
      </w:r>
      <w:r>
        <w:rPr>
          <w:rFonts w:ascii="Arial" w:hAnsi="Arial" w:cs="Arial"/>
          <w:szCs w:val="24"/>
        </w:rPr>
        <w:t>170B Warrant Officers</w:t>
      </w:r>
    </w:p>
    <w:p w:rsidR="00D71F2F" w:rsidRDefault="00D71F2F">
      <w:pPr>
        <w:rPr>
          <w:rFonts w:ascii="Arial" w:hAnsi="Arial" w:cs="Arial"/>
        </w:rPr>
      </w:pPr>
      <w:bookmarkStart w:id="15" w:name="_GoBack"/>
      <w:bookmarkEnd w:id="15"/>
    </w:p>
    <w:p w:rsidR="00A30A8F" w:rsidRPr="00566F23" w:rsidRDefault="00A30A8F">
      <w:pPr>
        <w:rPr>
          <w:rFonts w:ascii="Arial" w:hAnsi="Arial" w:cs="Arial"/>
        </w:rPr>
      </w:pPr>
    </w:p>
    <w:p w:rsidR="00DB7F44" w:rsidRPr="00566F23" w:rsidRDefault="00D622BB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       </w:t>
      </w:r>
      <w:r w:rsidR="00113D8C" w:rsidRPr="00566F23">
        <w:rPr>
          <w:rFonts w:ascii="Arial" w:hAnsi="Arial" w:cs="Arial"/>
        </w:rPr>
        <w:t>(</w:t>
      </w:r>
      <w:r w:rsidR="002814B2" w:rsidRPr="00566F23">
        <w:rPr>
          <w:rFonts w:ascii="Arial" w:hAnsi="Arial" w:cs="Arial"/>
        </w:rPr>
        <w:t>3</w:t>
      </w:r>
      <w:r w:rsidR="001B1E52" w:rsidRPr="00566F23">
        <w:rPr>
          <w:rFonts w:ascii="Arial" w:hAnsi="Arial" w:cs="Arial"/>
        </w:rPr>
        <w:t>)</w:t>
      </w:r>
      <w:r w:rsidR="00DB7F44" w:rsidRPr="00566F23">
        <w:rPr>
          <w:rFonts w:ascii="Arial" w:hAnsi="Arial" w:cs="Arial"/>
        </w:rPr>
        <w:t xml:space="preserve">  My own misconduct causes injury, illness, or some other condition that interferes with effective performance in MOS</w:t>
      </w:r>
      <w:r w:rsidR="00037360" w:rsidRPr="00566F23">
        <w:rPr>
          <w:rFonts w:ascii="Arial" w:hAnsi="Arial" w:cs="Arial"/>
        </w:rPr>
        <w:t>.</w:t>
      </w:r>
    </w:p>
    <w:p w:rsidR="00037360" w:rsidRPr="00566F23" w:rsidRDefault="00037360">
      <w:pPr>
        <w:rPr>
          <w:rFonts w:ascii="Arial" w:hAnsi="Arial" w:cs="Arial"/>
        </w:rPr>
      </w:pPr>
    </w:p>
    <w:p w:rsidR="00DB7F44" w:rsidRPr="00566F23" w:rsidRDefault="00D622BB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       </w:t>
      </w:r>
      <w:r w:rsidR="00113D8C" w:rsidRPr="00566F23">
        <w:rPr>
          <w:rFonts w:ascii="Arial" w:hAnsi="Arial" w:cs="Arial"/>
        </w:rPr>
        <w:t>(</w:t>
      </w:r>
      <w:r w:rsidR="002814B2" w:rsidRPr="00566F23">
        <w:rPr>
          <w:rFonts w:ascii="Arial" w:hAnsi="Arial" w:cs="Arial"/>
        </w:rPr>
        <w:t>4</w:t>
      </w:r>
      <w:r w:rsidR="00DB7F44" w:rsidRPr="00566F23">
        <w:rPr>
          <w:rFonts w:ascii="Arial" w:hAnsi="Arial" w:cs="Arial"/>
        </w:rPr>
        <w:t xml:space="preserve">)  Withdrawal of the minimum security clearance, loss of qualification under the Personnel Reliability Program, or loss of any other mandatory qualification required for effective performance in the </w:t>
      </w:r>
      <w:r w:rsidR="002814B2" w:rsidRPr="00566F23">
        <w:rPr>
          <w:rFonts w:ascii="Arial" w:hAnsi="Arial" w:cs="Arial"/>
        </w:rPr>
        <w:t>M</w:t>
      </w:r>
      <w:r w:rsidR="00EE7CC9" w:rsidRPr="00566F23">
        <w:rPr>
          <w:rFonts w:ascii="Arial" w:hAnsi="Arial" w:cs="Arial"/>
        </w:rPr>
        <w:t>OS</w:t>
      </w:r>
      <w:r w:rsidR="00037360" w:rsidRPr="00566F23">
        <w:rPr>
          <w:rFonts w:ascii="Arial" w:hAnsi="Arial" w:cs="Arial"/>
        </w:rPr>
        <w:t>.</w:t>
      </w:r>
    </w:p>
    <w:p w:rsidR="00870E73" w:rsidRPr="00566F23" w:rsidRDefault="00870E73" w:rsidP="00870E73">
      <w:pPr>
        <w:rPr>
          <w:rFonts w:ascii="Arial" w:hAnsi="Arial" w:cs="Arial"/>
        </w:rPr>
      </w:pPr>
    </w:p>
    <w:p w:rsidR="00DB7F44" w:rsidRPr="00566F23" w:rsidRDefault="00D622BB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       </w:t>
      </w:r>
      <w:r w:rsidR="00113D8C" w:rsidRPr="00566F23">
        <w:rPr>
          <w:rFonts w:ascii="Arial" w:hAnsi="Arial" w:cs="Arial"/>
        </w:rPr>
        <w:t>(</w:t>
      </w:r>
      <w:r w:rsidR="002814B2" w:rsidRPr="00566F23">
        <w:rPr>
          <w:rFonts w:ascii="Arial" w:hAnsi="Arial" w:cs="Arial"/>
        </w:rPr>
        <w:t>5</w:t>
      </w:r>
      <w:r w:rsidR="00DB7F44" w:rsidRPr="00566F23">
        <w:rPr>
          <w:rFonts w:ascii="Arial" w:hAnsi="Arial" w:cs="Arial"/>
        </w:rPr>
        <w:t xml:space="preserve">)  Application for and receipt of conscientious objector status, so that I am no longer qualified in the MOS. </w:t>
      </w:r>
    </w:p>
    <w:p w:rsidR="002814B2" w:rsidRPr="00566F23" w:rsidRDefault="002814B2">
      <w:pPr>
        <w:rPr>
          <w:rFonts w:ascii="Arial" w:hAnsi="Arial" w:cs="Arial"/>
        </w:rPr>
      </w:pPr>
    </w:p>
    <w:p w:rsidR="002814B2" w:rsidRPr="00566F23" w:rsidRDefault="00D622BB" w:rsidP="002814B2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       </w:t>
      </w:r>
      <w:r w:rsidR="002814B2" w:rsidRPr="00566F23">
        <w:rPr>
          <w:rFonts w:ascii="Arial" w:hAnsi="Arial" w:cs="Arial"/>
        </w:rPr>
        <w:t>(6)  I fully understand that if I am twice not recommended for promotion and subsequently separated (voluntarily or involuntarily), that I will be subject to recoupment of the u</w:t>
      </w:r>
      <w:r w:rsidR="00BD6C55">
        <w:rPr>
          <w:rFonts w:ascii="Arial" w:hAnsi="Arial" w:cs="Arial"/>
        </w:rPr>
        <w:t>nearned portion of my WORB</w:t>
      </w:r>
      <w:r w:rsidR="002814B2" w:rsidRPr="00566F23">
        <w:rPr>
          <w:rFonts w:ascii="Arial" w:hAnsi="Arial" w:cs="Arial"/>
        </w:rPr>
        <w:t xml:space="preserve"> </w:t>
      </w:r>
      <w:r w:rsidRPr="00566F23">
        <w:rPr>
          <w:rFonts w:ascii="Arial" w:hAnsi="Arial" w:cs="Arial"/>
        </w:rPr>
        <w:t>WBA.</w:t>
      </w:r>
    </w:p>
    <w:p w:rsidR="002814B2" w:rsidRPr="00566F23" w:rsidRDefault="002814B2">
      <w:pPr>
        <w:rPr>
          <w:rFonts w:ascii="Arial" w:hAnsi="Arial" w:cs="Arial"/>
        </w:rPr>
      </w:pPr>
    </w:p>
    <w:p w:rsidR="00DB7F44" w:rsidRPr="00566F23" w:rsidRDefault="00D622BB" w:rsidP="00CB0B7E">
      <w:pPr>
        <w:tabs>
          <w:tab w:val="left" w:pos="180"/>
          <w:tab w:val="left" w:pos="360"/>
        </w:tabs>
        <w:rPr>
          <w:rFonts w:ascii="Arial" w:hAnsi="Arial" w:cs="Arial"/>
          <w:b/>
        </w:rPr>
      </w:pPr>
      <w:r w:rsidRPr="00566F23">
        <w:rPr>
          <w:rFonts w:ascii="Arial" w:hAnsi="Arial" w:cs="Arial"/>
        </w:rPr>
        <w:t xml:space="preserve">    </w:t>
      </w:r>
      <w:r w:rsidR="00075D11" w:rsidRPr="00566F23">
        <w:rPr>
          <w:rFonts w:ascii="Arial" w:hAnsi="Arial" w:cs="Arial"/>
        </w:rPr>
        <w:t>c</w:t>
      </w:r>
      <w:r w:rsidR="002818AE">
        <w:rPr>
          <w:rFonts w:ascii="Arial" w:hAnsi="Arial" w:cs="Arial"/>
        </w:rPr>
        <w:t xml:space="preserve">. </w:t>
      </w:r>
      <w:r w:rsidR="00DB7F44" w:rsidRPr="00566F23">
        <w:rPr>
          <w:rFonts w:ascii="Arial" w:hAnsi="Arial" w:cs="Arial"/>
        </w:rPr>
        <w:t>Requests for release from acti</w:t>
      </w:r>
      <w:r w:rsidR="0014710B" w:rsidRPr="00566F23">
        <w:rPr>
          <w:rFonts w:ascii="Arial" w:hAnsi="Arial" w:cs="Arial"/>
        </w:rPr>
        <w:t xml:space="preserve">ve duty or voluntary retirement </w:t>
      </w:r>
      <w:r w:rsidR="00DB7F44" w:rsidRPr="00566F23">
        <w:rPr>
          <w:rFonts w:ascii="Arial" w:hAnsi="Arial" w:cs="Arial"/>
        </w:rPr>
        <w:t>with an effective date during the period of this agreement will be disapproved except where considered to be in the best interest of the U.S. Army</w:t>
      </w:r>
      <w:r w:rsidR="00DB7F44" w:rsidRPr="00566F23">
        <w:rPr>
          <w:rFonts w:ascii="Arial" w:hAnsi="Arial" w:cs="Arial"/>
          <w:b/>
          <w:i/>
        </w:rPr>
        <w:t>.</w:t>
      </w:r>
    </w:p>
    <w:p w:rsidR="00DB7F44" w:rsidRPr="00566F23" w:rsidRDefault="00DB7F44">
      <w:pPr>
        <w:rPr>
          <w:rFonts w:ascii="Arial" w:hAnsi="Arial" w:cs="Arial"/>
        </w:rPr>
      </w:pPr>
    </w:p>
    <w:p w:rsidR="00DB7F44" w:rsidRPr="00566F23" w:rsidRDefault="00D622BB" w:rsidP="00CB0B7E">
      <w:pPr>
        <w:tabs>
          <w:tab w:val="left" w:pos="180"/>
        </w:tabs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   </w:t>
      </w:r>
      <w:r w:rsidR="00075D11" w:rsidRPr="00566F23">
        <w:rPr>
          <w:rFonts w:ascii="Arial" w:hAnsi="Arial" w:cs="Arial"/>
        </w:rPr>
        <w:t>d</w:t>
      </w:r>
      <w:r w:rsidR="00DB7F44" w:rsidRPr="00566F23">
        <w:rPr>
          <w:rFonts w:ascii="Arial" w:hAnsi="Arial" w:cs="Arial"/>
        </w:rPr>
        <w:t>.  In the event of termination under subp</w:t>
      </w:r>
      <w:r w:rsidR="00A515AA" w:rsidRPr="00566F23">
        <w:rPr>
          <w:rFonts w:ascii="Arial" w:hAnsi="Arial" w:cs="Arial"/>
        </w:rPr>
        <w:t xml:space="preserve">aragraphs </w:t>
      </w:r>
      <w:r w:rsidR="00D01C97">
        <w:rPr>
          <w:rFonts w:ascii="Arial" w:hAnsi="Arial" w:cs="Arial"/>
        </w:rPr>
        <w:t>b.</w:t>
      </w:r>
      <w:r w:rsidR="00075D11" w:rsidRPr="00566F23">
        <w:rPr>
          <w:rFonts w:ascii="Arial" w:hAnsi="Arial" w:cs="Arial"/>
        </w:rPr>
        <w:t>(1) through</w:t>
      </w:r>
      <w:r w:rsidR="00A515AA" w:rsidRPr="00566F23">
        <w:rPr>
          <w:rFonts w:ascii="Arial" w:hAnsi="Arial" w:cs="Arial"/>
        </w:rPr>
        <w:t xml:space="preserve"> </w:t>
      </w:r>
      <w:r w:rsidR="00075D11" w:rsidRPr="00566F23">
        <w:rPr>
          <w:rFonts w:ascii="Arial" w:hAnsi="Arial" w:cs="Arial"/>
        </w:rPr>
        <w:t>(6)</w:t>
      </w:r>
      <w:r w:rsidR="0014710B" w:rsidRPr="00566F23">
        <w:rPr>
          <w:rFonts w:ascii="Arial" w:hAnsi="Arial" w:cs="Arial"/>
        </w:rPr>
        <w:t xml:space="preserve"> above, </w:t>
      </w:r>
      <w:r w:rsidR="00F113C8" w:rsidRPr="00566F23">
        <w:rPr>
          <w:rFonts w:ascii="Arial" w:hAnsi="Arial" w:cs="Arial"/>
        </w:rPr>
        <w:t xml:space="preserve">the </w:t>
      </w:r>
      <w:r w:rsidR="0014710B" w:rsidRPr="00566F23">
        <w:rPr>
          <w:rFonts w:ascii="Arial" w:hAnsi="Arial" w:cs="Arial"/>
        </w:rPr>
        <w:t>unearned</w:t>
      </w:r>
      <w:r w:rsidR="00DB7F44" w:rsidRPr="00566F23">
        <w:rPr>
          <w:rFonts w:ascii="Arial" w:hAnsi="Arial" w:cs="Arial"/>
        </w:rPr>
        <w:t xml:space="preserve"> </w:t>
      </w:r>
      <w:r w:rsidR="0014710B" w:rsidRPr="00566F23">
        <w:rPr>
          <w:rFonts w:ascii="Arial" w:hAnsi="Arial" w:cs="Arial"/>
        </w:rPr>
        <w:t xml:space="preserve">portion of the </w:t>
      </w:r>
      <w:r w:rsidR="00BD6C55">
        <w:rPr>
          <w:rFonts w:ascii="Arial" w:hAnsi="Arial" w:cs="Arial"/>
        </w:rPr>
        <w:t>WORB</w:t>
      </w:r>
      <w:r w:rsidR="0014710B" w:rsidRPr="00566F23">
        <w:rPr>
          <w:rFonts w:ascii="Arial" w:hAnsi="Arial" w:cs="Arial"/>
        </w:rPr>
        <w:t>, if any,</w:t>
      </w:r>
      <w:r w:rsidR="00DB7F44" w:rsidRPr="00566F23">
        <w:rPr>
          <w:rFonts w:ascii="Arial" w:hAnsi="Arial" w:cs="Arial"/>
        </w:rPr>
        <w:t xml:space="preserve"> will be recouped by the government on a pro rata basis, based on length of </w:t>
      </w:r>
      <w:r w:rsidR="00037360" w:rsidRPr="00566F23">
        <w:rPr>
          <w:rFonts w:ascii="Arial" w:hAnsi="Arial" w:cs="Arial"/>
        </w:rPr>
        <w:t xml:space="preserve">the </w:t>
      </w:r>
      <w:r w:rsidR="00BD6C55">
        <w:rPr>
          <w:rFonts w:ascii="Arial" w:hAnsi="Arial" w:cs="Arial"/>
        </w:rPr>
        <w:t>WORB</w:t>
      </w:r>
      <w:r w:rsidR="00F113C8" w:rsidRPr="00566F23">
        <w:rPr>
          <w:rFonts w:ascii="Arial" w:hAnsi="Arial" w:cs="Arial"/>
        </w:rPr>
        <w:t xml:space="preserve"> </w:t>
      </w:r>
      <w:r w:rsidR="00C7402E" w:rsidRPr="00566F23">
        <w:rPr>
          <w:rFonts w:ascii="Arial" w:hAnsi="Arial" w:cs="Arial"/>
        </w:rPr>
        <w:t>WBA</w:t>
      </w:r>
      <w:r w:rsidR="00DB7F44" w:rsidRPr="00566F23">
        <w:rPr>
          <w:rFonts w:ascii="Arial" w:hAnsi="Arial" w:cs="Arial"/>
        </w:rPr>
        <w:t xml:space="preserve"> </w:t>
      </w:r>
      <w:r w:rsidR="00F113C8" w:rsidRPr="00566F23">
        <w:rPr>
          <w:rFonts w:ascii="Arial" w:hAnsi="Arial" w:cs="Arial"/>
        </w:rPr>
        <w:t>ADSO</w:t>
      </w:r>
      <w:r w:rsidR="00DB7F44" w:rsidRPr="00566F23">
        <w:rPr>
          <w:rFonts w:ascii="Arial" w:hAnsi="Arial" w:cs="Arial"/>
        </w:rPr>
        <w:t xml:space="preserve"> actually served, unless the failure to complete the period of active duty specified in the agreement is due to:</w:t>
      </w:r>
    </w:p>
    <w:p w:rsidR="00DB7F44" w:rsidRPr="00566F23" w:rsidRDefault="00DB7F44">
      <w:pPr>
        <w:rPr>
          <w:rFonts w:ascii="Arial" w:hAnsi="Arial" w:cs="Arial"/>
        </w:rPr>
      </w:pPr>
    </w:p>
    <w:p w:rsidR="00DD0D66" w:rsidRPr="00566F23" w:rsidRDefault="005344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B7F44" w:rsidRPr="00566F23">
        <w:rPr>
          <w:rFonts w:ascii="Arial" w:hAnsi="Arial" w:cs="Arial"/>
        </w:rPr>
        <w:t>(1)   Death or disability that is not the result of misconduct or willful neglect and not incurred during a period of unauthorized absence</w:t>
      </w:r>
      <w:r w:rsidR="00DD0D66" w:rsidRPr="00566F23">
        <w:rPr>
          <w:rFonts w:ascii="Arial" w:hAnsi="Arial" w:cs="Arial"/>
        </w:rPr>
        <w:t xml:space="preserve">. </w:t>
      </w:r>
    </w:p>
    <w:p w:rsidR="00DB7F44" w:rsidRPr="00566F23" w:rsidRDefault="00DB7F44">
      <w:pPr>
        <w:rPr>
          <w:rFonts w:ascii="Arial" w:hAnsi="Arial" w:cs="Arial"/>
        </w:rPr>
      </w:pPr>
    </w:p>
    <w:p w:rsidR="00DB7F44" w:rsidRPr="00566F23" w:rsidRDefault="005344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B7F44" w:rsidRPr="00566F23">
        <w:rPr>
          <w:rFonts w:ascii="Arial" w:hAnsi="Arial" w:cs="Arial"/>
        </w:rPr>
        <w:t>(2)   Separation from the military service by operation of law or regulation of DoD or the Army, when waiver for recoupment has been approved by the Secretary of the Army.</w:t>
      </w:r>
    </w:p>
    <w:p w:rsidR="00DB7F44" w:rsidRPr="00566F23" w:rsidRDefault="00DB7F44">
      <w:pPr>
        <w:rPr>
          <w:rFonts w:ascii="Arial" w:hAnsi="Arial" w:cs="Arial"/>
        </w:rPr>
      </w:pPr>
    </w:p>
    <w:p w:rsidR="00DB7F44" w:rsidRPr="00566F23" w:rsidRDefault="00D622BB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   </w:t>
      </w:r>
      <w:r w:rsidR="00075D11" w:rsidRPr="00566F23">
        <w:rPr>
          <w:rFonts w:ascii="Arial" w:hAnsi="Arial" w:cs="Arial"/>
        </w:rPr>
        <w:t>e</w:t>
      </w:r>
      <w:r w:rsidR="00DB7F44" w:rsidRPr="00566F23">
        <w:rPr>
          <w:rFonts w:ascii="Arial" w:hAnsi="Arial" w:cs="Arial"/>
        </w:rPr>
        <w:t xml:space="preserve">.  A discharge in bankruptcy under Title 11, U.S. </w:t>
      </w:r>
      <w:r w:rsidR="001B1E52" w:rsidRPr="00566F23">
        <w:rPr>
          <w:rFonts w:ascii="Arial" w:hAnsi="Arial" w:cs="Arial"/>
        </w:rPr>
        <w:t>Code that</w:t>
      </w:r>
      <w:r w:rsidR="00DB7F44" w:rsidRPr="00566F23">
        <w:rPr>
          <w:rFonts w:ascii="Arial" w:hAnsi="Arial" w:cs="Arial"/>
        </w:rPr>
        <w:t xml:space="preserve"> is entered less than </w:t>
      </w:r>
      <w:r w:rsidR="00566F23" w:rsidRPr="00566F23">
        <w:rPr>
          <w:rFonts w:ascii="Arial" w:hAnsi="Arial" w:cs="Arial"/>
        </w:rPr>
        <w:t>five</w:t>
      </w:r>
      <w:r w:rsidR="00DB7F44" w:rsidRPr="00566F23">
        <w:rPr>
          <w:rFonts w:ascii="Arial" w:hAnsi="Arial" w:cs="Arial"/>
        </w:rPr>
        <w:t xml:space="preserve"> years after the termination of this agreement does not discharge me from a debt arising from this agreement. This paragraph applies to any case commenced under Title 11, U.S. Code after </w:t>
      </w:r>
      <w:smartTag w:uri="urn:schemas-microsoft-com:office:smarttags" w:element="date">
        <w:smartTagPr>
          <w:attr w:name="Month" w:val="9"/>
          <w:attr w:name="Day" w:val="30"/>
          <w:attr w:name="Year" w:val="1985"/>
        </w:smartTagPr>
        <w:r w:rsidR="00DB7F44" w:rsidRPr="00566F23">
          <w:rPr>
            <w:rFonts w:ascii="Arial" w:hAnsi="Arial" w:cs="Arial"/>
          </w:rPr>
          <w:t>30 September 1985</w:t>
        </w:r>
      </w:smartTag>
      <w:r w:rsidR="00DB7F44" w:rsidRPr="00566F23">
        <w:rPr>
          <w:rFonts w:ascii="Arial" w:hAnsi="Arial" w:cs="Arial"/>
        </w:rPr>
        <w:t>.</w:t>
      </w:r>
    </w:p>
    <w:p w:rsidR="00CA20B7" w:rsidRPr="00566F23" w:rsidRDefault="00CA20B7">
      <w:pPr>
        <w:rPr>
          <w:rFonts w:ascii="Arial" w:hAnsi="Arial" w:cs="Arial"/>
        </w:rPr>
      </w:pPr>
    </w:p>
    <w:p w:rsidR="00CA20B7" w:rsidRDefault="00D622BB">
      <w:pPr>
        <w:rPr>
          <w:rFonts w:ascii="Arial" w:hAnsi="Arial" w:cs="Arial"/>
        </w:rPr>
      </w:pPr>
      <w:r w:rsidRPr="00566F23">
        <w:rPr>
          <w:rFonts w:ascii="Arial" w:hAnsi="Arial" w:cs="Arial"/>
        </w:rPr>
        <w:t xml:space="preserve">    </w:t>
      </w:r>
      <w:r w:rsidR="00CA20B7" w:rsidRPr="00566F23">
        <w:rPr>
          <w:rFonts w:ascii="Arial" w:hAnsi="Arial" w:cs="Arial"/>
        </w:rPr>
        <w:t>f.  Recoupment actions for any disqualifying factor not</w:t>
      </w:r>
      <w:r w:rsidR="0071398C" w:rsidRPr="00566F23">
        <w:rPr>
          <w:rFonts w:ascii="Arial" w:hAnsi="Arial" w:cs="Arial"/>
        </w:rPr>
        <w:t xml:space="preserve"> otherwise stated i</w:t>
      </w:r>
      <w:r w:rsidR="00CA20B7" w:rsidRPr="00566F23">
        <w:rPr>
          <w:rFonts w:ascii="Arial" w:hAnsi="Arial" w:cs="Arial"/>
        </w:rPr>
        <w:t xml:space="preserve">n this WBA will be determined on a case by case basis.  </w:t>
      </w:r>
    </w:p>
    <w:p w:rsidR="0002249C" w:rsidRDefault="0002249C">
      <w:pPr>
        <w:rPr>
          <w:rFonts w:ascii="Arial" w:hAnsi="Arial" w:cs="Arial"/>
        </w:rPr>
      </w:pPr>
    </w:p>
    <w:p w:rsidR="0002249C" w:rsidRPr="0002249C" w:rsidRDefault="00E54B7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NOTE:  I </w:t>
      </w:r>
      <w:r w:rsidR="0002249C" w:rsidRPr="0002249C">
        <w:rPr>
          <w:rFonts w:ascii="Arial" w:hAnsi="Arial" w:cs="Arial"/>
          <w:color w:val="FF0000"/>
        </w:rPr>
        <w:t>revi</w:t>
      </w:r>
      <w:r>
        <w:rPr>
          <w:rFonts w:ascii="Arial" w:hAnsi="Arial" w:cs="Arial"/>
          <w:color w:val="FF0000"/>
        </w:rPr>
        <w:t>ewed my Thrift Savings Plan elections and understand the</w:t>
      </w:r>
      <w:r w:rsidR="0002249C" w:rsidRPr="0002249C">
        <w:rPr>
          <w:rFonts w:ascii="Arial" w:hAnsi="Arial" w:cs="Arial"/>
          <w:color w:val="FF0000"/>
        </w:rPr>
        <w:t xml:space="preserve"> impact on my </w:t>
      </w:r>
      <w:r>
        <w:rPr>
          <w:rFonts w:ascii="Arial" w:hAnsi="Arial" w:cs="Arial"/>
          <w:color w:val="FF0000"/>
        </w:rPr>
        <w:t>WORB.</w:t>
      </w:r>
      <w:r w:rsidR="0002249C" w:rsidRPr="0002249C">
        <w:rPr>
          <w:rFonts w:ascii="Arial" w:hAnsi="Arial" w:cs="Arial"/>
          <w:color w:val="FF0000"/>
        </w:rPr>
        <w:t xml:space="preserve"> </w:t>
      </w:r>
      <w:r w:rsidR="0002249C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Initial Here"/>
              <w:maxLength w:val="20"/>
            </w:textInput>
          </w:ffData>
        </w:fldChar>
      </w:r>
      <w:r w:rsidR="0002249C">
        <w:rPr>
          <w:rFonts w:ascii="Arial" w:hAnsi="Arial" w:cs="Arial"/>
        </w:rPr>
        <w:instrText xml:space="preserve"> FORMTEXT </w:instrText>
      </w:r>
      <w:r w:rsidR="0002249C">
        <w:rPr>
          <w:rFonts w:ascii="Arial" w:hAnsi="Arial" w:cs="Arial"/>
        </w:rPr>
      </w:r>
      <w:r w:rsidR="0002249C">
        <w:rPr>
          <w:rFonts w:ascii="Arial" w:hAnsi="Arial" w:cs="Arial"/>
        </w:rPr>
        <w:fldChar w:fldCharType="separate"/>
      </w:r>
      <w:r w:rsidR="0002249C">
        <w:rPr>
          <w:rFonts w:ascii="Arial" w:hAnsi="Arial" w:cs="Arial"/>
          <w:noProof/>
        </w:rPr>
        <w:t>Initial Here</w:t>
      </w:r>
      <w:r w:rsidR="0002249C">
        <w:rPr>
          <w:rFonts w:ascii="Arial" w:hAnsi="Arial" w:cs="Arial"/>
        </w:rPr>
        <w:fldChar w:fldCharType="end"/>
      </w:r>
    </w:p>
    <w:p w:rsidR="00DB7F44" w:rsidRPr="00566F23" w:rsidRDefault="00DB7F44">
      <w:pPr>
        <w:rPr>
          <w:rFonts w:ascii="Arial" w:hAnsi="Arial" w:cs="Arial"/>
        </w:rPr>
      </w:pPr>
    </w:p>
    <w:p w:rsidR="00DB7F44" w:rsidRPr="00566F23" w:rsidRDefault="00DB7F44">
      <w:pPr>
        <w:rPr>
          <w:rFonts w:ascii="Arial" w:hAnsi="Arial" w:cs="Arial"/>
        </w:rPr>
      </w:pPr>
    </w:p>
    <w:p w:rsidR="00DB7F44" w:rsidRPr="00566F23" w:rsidRDefault="00DB7F44">
      <w:pPr>
        <w:rPr>
          <w:rFonts w:ascii="Arial" w:hAnsi="Arial" w:cs="Arial"/>
        </w:rPr>
      </w:pPr>
    </w:p>
    <w:p w:rsidR="00DB7F44" w:rsidRPr="00566F23" w:rsidRDefault="00DB7F44">
      <w:pPr>
        <w:rPr>
          <w:rFonts w:ascii="Arial" w:hAnsi="Arial" w:cs="Arial"/>
        </w:rPr>
      </w:pPr>
    </w:p>
    <w:p w:rsidR="00692842" w:rsidRPr="00566F23" w:rsidRDefault="00692842">
      <w:pPr>
        <w:rPr>
          <w:rFonts w:ascii="Arial" w:hAnsi="Arial" w:cs="Arial"/>
        </w:rPr>
      </w:pPr>
      <w:r w:rsidRPr="00566F23">
        <w:rPr>
          <w:rFonts w:ascii="Arial" w:hAnsi="Arial" w:cs="Arial"/>
        </w:rPr>
        <w:t>_________________________</w:t>
      </w:r>
      <w:r w:rsidRPr="00566F23">
        <w:rPr>
          <w:rFonts w:ascii="Arial" w:hAnsi="Arial" w:cs="Arial"/>
        </w:rPr>
        <w:tab/>
      </w:r>
      <w:r w:rsidRPr="00566F23">
        <w:rPr>
          <w:rFonts w:ascii="Arial" w:hAnsi="Arial" w:cs="Arial"/>
        </w:rPr>
        <w:tab/>
      </w:r>
      <w:r w:rsidRPr="00566F23">
        <w:rPr>
          <w:rFonts w:ascii="Arial" w:hAnsi="Arial" w:cs="Arial"/>
        </w:rPr>
        <w:tab/>
      </w:r>
      <w:r w:rsidRPr="00566F23">
        <w:rPr>
          <w:rFonts w:ascii="Arial" w:hAnsi="Arial" w:cs="Arial"/>
        </w:rPr>
        <w:tab/>
      </w:r>
      <w:r w:rsidRPr="00566F23">
        <w:rPr>
          <w:rFonts w:ascii="Arial" w:hAnsi="Arial" w:cs="Arial"/>
        </w:rPr>
        <w:tab/>
        <w:t xml:space="preserve">             _________________________</w:t>
      </w:r>
    </w:p>
    <w:p w:rsidR="00692842" w:rsidRPr="00566F23" w:rsidRDefault="00F53B28" w:rsidP="008757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FirstName \h  \* MERGEFORMAT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F5FB1">
        <w:rPr>
          <w:rFonts w:ascii="Arial" w:hAnsi="Arial" w:cs="Arial"/>
          <w:noProof/>
        </w:rPr>
        <w:t>FIRST NAME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MiddleInitial \h  \* MERGEFORMAT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F5FB1">
        <w:rPr>
          <w:rFonts w:ascii="Arial" w:hAnsi="Arial" w:cs="Arial"/>
          <w:noProof/>
        </w:rPr>
        <w:t>MI</w:t>
      </w:r>
      <w:r>
        <w:rPr>
          <w:rFonts w:ascii="Arial" w:hAnsi="Arial" w:cs="Arial"/>
        </w:rPr>
        <w:fldChar w:fldCharType="end"/>
      </w:r>
      <w:r w:rsidR="007F69D9">
        <w:rPr>
          <w:rFonts w:ascii="Arial" w:hAnsi="Arial" w:cs="Arial"/>
        </w:rPr>
        <w:t>.</w:t>
      </w:r>
      <w:r w:rsidR="002C7511">
        <w:rPr>
          <w:rFonts w:ascii="Arial" w:hAnsi="Arial" w:cs="Arial"/>
        </w:rPr>
        <w:t xml:space="preserve"> </w:t>
      </w:r>
      <w:r w:rsidR="00246F70">
        <w:rPr>
          <w:rFonts w:ascii="Arial" w:hAnsi="Arial" w:cs="Arial"/>
        </w:rPr>
        <w:fldChar w:fldCharType="begin"/>
      </w:r>
      <w:r w:rsidR="00246F70">
        <w:rPr>
          <w:rFonts w:ascii="Arial" w:hAnsi="Arial" w:cs="Arial"/>
        </w:rPr>
        <w:instrText xml:space="preserve"> REF  LastName \h  \* MERGEFORMAT </w:instrText>
      </w:r>
      <w:r w:rsidR="00246F70">
        <w:rPr>
          <w:rFonts w:ascii="Arial" w:hAnsi="Arial" w:cs="Arial"/>
        </w:rPr>
      </w:r>
      <w:r w:rsidR="00246F70">
        <w:rPr>
          <w:rFonts w:ascii="Arial" w:hAnsi="Arial" w:cs="Arial"/>
        </w:rPr>
        <w:fldChar w:fldCharType="separate"/>
      </w:r>
      <w:r w:rsidR="008F5FB1">
        <w:rPr>
          <w:rFonts w:ascii="Arial" w:hAnsi="Arial" w:cs="Arial"/>
          <w:noProof/>
        </w:rPr>
        <w:t>LAST NAME</w:t>
      </w:r>
      <w:r w:rsidR="00246F7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F37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FIRST NAME"/>
              <w:format w:val="UPPERCASE"/>
            </w:textInput>
          </w:ffData>
        </w:fldChar>
      </w:r>
      <w:r w:rsidR="00F37DF9">
        <w:rPr>
          <w:rFonts w:ascii="Arial" w:hAnsi="Arial" w:cs="Arial"/>
        </w:rPr>
        <w:instrText xml:space="preserve"> FORMTEXT </w:instrText>
      </w:r>
      <w:r w:rsidR="00F37DF9">
        <w:rPr>
          <w:rFonts w:ascii="Arial" w:hAnsi="Arial" w:cs="Arial"/>
        </w:rPr>
      </w:r>
      <w:r w:rsidR="00F37DF9">
        <w:rPr>
          <w:rFonts w:ascii="Arial" w:hAnsi="Arial" w:cs="Arial"/>
        </w:rPr>
        <w:fldChar w:fldCharType="separate"/>
      </w:r>
      <w:r w:rsidR="0002249C">
        <w:rPr>
          <w:rFonts w:ascii="Arial" w:hAnsi="Arial" w:cs="Arial"/>
          <w:noProof/>
        </w:rPr>
        <w:t>FIRST NAME</w:t>
      </w:r>
      <w:r w:rsidR="00F37DF9">
        <w:rPr>
          <w:rFonts w:ascii="Arial" w:hAnsi="Arial" w:cs="Arial"/>
        </w:rPr>
        <w:fldChar w:fldCharType="end"/>
      </w:r>
      <w:r w:rsidR="00692842" w:rsidRPr="00566F23">
        <w:rPr>
          <w:rFonts w:ascii="Arial" w:hAnsi="Arial" w:cs="Arial"/>
        </w:rPr>
        <w:t xml:space="preserve"> </w:t>
      </w:r>
      <w:r w:rsidR="0020610C" w:rsidRPr="00566F23">
        <w:rPr>
          <w:rFonts w:ascii="Arial" w:hAnsi="Arial" w:cs="Arial"/>
        </w:rPr>
        <w:fldChar w:fldCharType="begin">
          <w:ffData>
            <w:name w:val="MiddleInitial"/>
            <w:enabled/>
            <w:calcOnExit/>
            <w:textInput>
              <w:default w:val="MI."/>
              <w:maxLength w:val="3"/>
              <w:format w:val="UPPERCASE"/>
            </w:textInput>
          </w:ffData>
        </w:fldChar>
      </w:r>
      <w:r w:rsidR="0020610C" w:rsidRPr="00566F23">
        <w:rPr>
          <w:rFonts w:ascii="Arial" w:hAnsi="Arial" w:cs="Arial"/>
        </w:rPr>
        <w:instrText xml:space="preserve"> FORMTEXT </w:instrText>
      </w:r>
      <w:r w:rsidR="0020610C" w:rsidRPr="00566F23">
        <w:rPr>
          <w:rFonts w:ascii="Arial" w:hAnsi="Arial" w:cs="Arial"/>
        </w:rPr>
      </w:r>
      <w:r w:rsidR="0020610C" w:rsidRPr="00566F23">
        <w:rPr>
          <w:rFonts w:ascii="Arial" w:hAnsi="Arial" w:cs="Arial"/>
        </w:rPr>
        <w:fldChar w:fldCharType="separate"/>
      </w:r>
      <w:r w:rsidR="008168DD" w:rsidRPr="00566F23">
        <w:rPr>
          <w:rFonts w:ascii="Arial" w:hAnsi="Arial" w:cs="Arial"/>
          <w:noProof/>
        </w:rPr>
        <w:t>MI.</w:t>
      </w:r>
      <w:r w:rsidR="0020610C" w:rsidRPr="00566F23">
        <w:rPr>
          <w:rFonts w:ascii="Arial" w:hAnsi="Arial" w:cs="Arial"/>
        </w:rPr>
        <w:fldChar w:fldCharType="end"/>
      </w:r>
      <w:r w:rsidR="00692842" w:rsidRPr="00566F23">
        <w:rPr>
          <w:rFonts w:ascii="Arial" w:hAnsi="Arial" w:cs="Arial"/>
        </w:rPr>
        <w:t xml:space="preserve"> </w:t>
      </w:r>
      <w:r w:rsidR="00F37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LAST NAME"/>
              <w:format w:val="UPPERCASE"/>
            </w:textInput>
          </w:ffData>
        </w:fldChar>
      </w:r>
      <w:r w:rsidR="00F37DF9">
        <w:rPr>
          <w:rFonts w:ascii="Arial" w:hAnsi="Arial" w:cs="Arial"/>
        </w:rPr>
        <w:instrText xml:space="preserve"> FORMTEXT </w:instrText>
      </w:r>
      <w:r w:rsidR="00F37DF9">
        <w:rPr>
          <w:rFonts w:ascii="Arial" w:hAnsi="Arial" w:cs="Arial"/>
        </w:rPr>
      </w:r>
      <w:r w:rsidR="00F37DF9">
        <w:rPr>
          <w:rFonts w:ascii="Arial" w:hAnsi="Arial" w:cs="Arial"/>
        </w:rPr>
        <w:fldChar w:fldCharType="separate"/>
      </w:r>
      <w:r w:rsidR="00573D3A">
        <w:rPr>
          <w:rFonts w:ascii="Arial" w:hAnsi="Arial" w:cs="Arial"/>
          <w:noProof/>
        </w:rPr>
        <w:t>LAST NAME</w:t>
      </w:r>
      <w:r w:rsidR="00F37DF9">
        <w:rPr>
          <w:rFonts w:ascii="Arial" w:hAnsi="Arial" w:cs="Arial"/>
        </w:rPr>
        <w:fldChar w:fldCharType="end"/>
      </w:r>
    </w:p>
    <w:p w:rsidR="00316207" w:rsidRPr="00566F23" w:rsidRDefault="00011BA0" w:rsidP="008757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Rank \h  \* MERGEFORMAT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F5FB1">
        <w:rPr>
          <w:rFonts w:ascii="Arial" w:hAnsi="Arial" w:cs="Arial"/>
          <w:noProof/>
        </w:rPr>
        <w:t>CW_</w:t>
      </w:r>
      <w:r>
        <w:rPr>
          <w:rFonts w:ascii="Arial" w:hAnsi="Arial" w:cs="Arial"/>
        </w:rPr>
        <w:fldChar w:fldCharType="end"/>
      </w:r>
      <w:r w:rsidR="00754138">
        <w:rPr>
          <w:rFonts w:ascii="Arial" w:hAnsi="Arial" w:cs="Arial"/>
        </w:rPr>
        <w:t>,</w:t>
      </w:r>
      <w:r w:rsidR="008F5FB1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9B2599" w:rsidRPr="00566F23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RNK, BR "/>
              <w:format w:val="UPPERCASE"/>
            </w:textInput>
          </w:ffData>
        </w:fldChar>
      </w:r>
      <w:r w:rsidR="009B2599" w:rsidRPr="00566F23">
        <w:rPr>
          <w:rFonts w:ascii="Arial" w:hAnsi="Arial" w:cs="Arial"/>
        </w:rPr>
        <w:instrText xml:space="preserve"> FORMTEXT </w:instrText>
      </w:r>
      <w:r w:rsidR="009B2599" w:rsidRPr="00566F23">
        <w:rPr>
          <w:rFonts w:ascii="Arial" w:hAnsi="Arial" w:cs="Arial"/>
        </w:rPr>
      </w:r>
      <w:r w:rsidR="009B2599" w:rsidRPr="00566F23">
        <w:rPr>
          <w:rFonts w:ascii="Arial" w:hAnsi="Arial" w:cs="Arial"/>
        </w:rPr>
        <w:fldChar w:fldCharType="separate"/>
      </w:r>
      <w:r w:rsidR="009B2599" w:rsidRPr="00566F23">
        <w:rPr>
          <w:rFonts w:ascii="Arial" w:hAnsi="Arial" w:cs="Arial"/>
          <w:noProof/>
        </w:rPr>
        <w:t xml:space="preserve">RNK, BR </w:t>
      </w:r>
      <w:r w:rsidR="009B2599" w:rsidRPr="00566F23">
        <w:rPr>
          <w:rFonts w:ascii="Arial" w:hAnsi="Arial" w:cs="Arial"/>
        </w:rPr>
        <w:fldChar w:fldCharType="end"/>
      </w:r>
    </w:p>
    <w:p w:rsidR="00316207" w:rsidRPr="00566F23" w:rsidRDefault="00316207" w:rsidP="008757AF">
      <w:pPr>
        <w:jc w:val="both"/>
        <w:rPr>
          <w:rFonts w:ascii="Arial" w:hAnsi="Arial" w:cs="Arial"/>
        </w:rPr>
      </w:pPr>
      <w:r w:rsidRPr="00566F23">
        <w:rPr>
          <w:rFonts w:ascii="Arial" w:hAnsi="Arial" w:cs="Arial"/>
        </w:rPr>
        <w:t>MO</w:t>
      </w:r>
      <w:r w:rsidR="00011BA0">
        <w:rPr>
          <w:rFonts w:ascii="Arial" w:hAnsi="Arial" w:cs="Arial"/>
        </w:rPr>
        <w:t>S</w:t>
      </w:r>
      <w:r w:rsidR="007344DE">
        <w:rPr>
          <w:rFonts w:ascii="Arial" w:hAnsi="Arial" w:cs="Arial"/>
        </w:rPr>
        <w:t xml:space="preserve"> </w:t>
      </w:r>
      <w:r w:rsidR="007344DE" w:rsidRPr="007344DE">
        <w:rPr>
          <w:rFonts w:ascii="Arial" w:hAnsi="Arial" w:cs="Arial"/>
          <w:b/>
        </w:rPr>
        <w:fldChar w:fldCharType="begin"/>
      </w:r>
      <w:r w:rsidR="007344DE" w:rsidRPr="00F65847">
        <w:rPr>
          <w:rFonts w:ascii="Arial" w:hAnsi="Arial" w:cs="Arial"/>
          <w:b/>
        </w:rPr>
        <w:instrText xml:space="preserve"> REF  MOS \h  \* MERGEFORMAT </w:instrText>
      </w:r>
      <w:r w:rsidR="007344DE" w:rsidRPr="007344DE">
        <w:rPr>
          <w:rFonts w:ascii="Arial" w:hAnsi="Arial" w:cs="Arial"/>
          <w:b/>
        </w:rPr>
      </w:r>
      <w:r w:rsidR="007344DE" w:rsidRPr="007344DE">
        <w:rPr>
          <w:rFonts w:ascii="Arial" w:hAnsi="Arial" w:cs="Arial"/>
          <w:b/>
        </w:rPr>
        <w:fldChar w:fldCharType="separate"/>
      </w:r>
      <w:r w:rsidR="008F5FB1" w:rsidRPr="008F5FB1">
        <w:rPr>
          <w:rFonts w:ascii="Arial" w:hAnsi="Arial" w:cs="Arial"/>
          <w:b/>
        </w:rPr>
        <w:t>Select</w:t>
      </w:r>
      <w:r w:rsidR="008F5FB1" w:rsidRPr="008F5FB1">
        <w:rPr>
          <w:rFonts w:ascii="Arial" w:hAnsi="Arial" w:cs="Arial"/>
        </w:rPr>
        <w:t xml:space="preserve"> </w:t>
      </w:r>
      <w:r w:rsidR="008F5FB1" w:rsidRPr="008F5FB1">
        <w:rPr>
          <w:rFonts w:ascii="Arial" w:hAnsi="Arial" w:cs="Arial"/>
          <w:b/>
        </w:rPr>
        <w:t>MOS</w:t>
      </w:r>
      <w:r w:rsidR="007344DE" w:rsidRPr="007344DE">
        <w:rPr>
          <w:rFonts w:ascii="Arial" w:hAnsi="Arial" w:cs="Arial"/>
        </w:rPr>
        <w:fldChar w:fldCharType="end"/>
      </w:r>
      <w:r w:rsidR="00FE394C" w:rsidRPr="00566F23">
        <w:rPr>
          <w:rFonts w:ascii="Arial" w:hAnsi="Arial" w:cs="Arial"/>
        </w:rPr>
        <w:tab/>
      </w:r>
      <w:r w:rsidR="00594E01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ab/>
      </w:r>
      <w:r w:rsidR="00011BA0">
        <w:rPr>
          <w:rFonts w:ascii="Arial" w:hAnsi="Arial" w:cs="Arial"/>
        </w:rPr>
        <w:tab/>
      </w:r>
      <w:r w:rsidR="00011BA0">
        <w:rPr>
          <w:rFonts w:ascii="Arial" w:hAnsi="Arial" w:cs="Arial"/>
        </w:rPr>
        <w:tab/>
      </w:r>
      <w:r w:rsidR="00011BA0">
        <w:rPr>
          <w:rFonts w:ascii="Arial" w:hAnsi="Arial" w:cs="Arial"/>
        </w:rPr>
        <w:tab/>
      </w:r>
      <w:r w:rsidR="00692842" w:rsidRPr="00566F23">
        <w:rPr>
          <w:rFonts w:ascii="Arial" w:hAnsi="Arial" w:cs="Arial"/>
        </w:rPr>
        <w:t>Commanding</w:t>
      </w:r>
    </w:p>
    <w:p w:rsidR="001D7DFC" w:rsidRPr="00566F23" w:rsidRDefault="00B46B73" w:rsidP="008757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DATE (DD MMM YYYY)"/>
              <w:format w:val="UPPERCASE"/>
            </w:textInput>
          </w:ffData>
        </w:fldChar>
      </w:r>
      <w:bookmarkStart w:id="16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DATE (DD MMM YYYY)</w:t>
      </w:r>
      <w:r>
        <w:rPr>
          <w:rFonts w:ascii="Arial" w:hAnsi="Arial" w:cs="Arial"/>
        </w:rPr>
        <w:fldChar w:fldCharType="end"/>
      </w:r>
      <w:bookmarkEnd w:id="16"/>
      <w:r w:rsidR="003A61E2">
        <w:rPr>
          <w:rFonts w:ascii="Arial" w:hAnsi="Arial" w:cs="Arial"/>
        </w:rPr>
        <w:tab/>
      </w:r>
      <w:r w:rsidR="003A61E2">
        <w:rPr>
          <w:rFonts w:ascii="Arial" w:hAnsi="Arial" w:cs="Arial"/>
        </w:rPr>
        <w:tab/>
      </w:r>
      <w:r w:rsidR="003A61E2">
        <w:rPr>
          <w:rFonts w:ascii="Arial" w:hAnsi="Arial" w:cs="Arial"/>
        </w:rPr>
        <w:tab/>
      </w:r>
      <w:r w:rsidR="003A61E2">
        <w:rPr>
          <w:rFonts w:ascii="Arial" w:hAnsi="Arial" w:cs="Arial"/>
        </w:rPr>
        <w:tab/>
      </w:r>
      <w:r w:rsidR="003A61E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16A40">
        <w:rPr>
          <w:rFonts w:ascii="Arial" w:hAnsi="Arial" w:cs="Arial"/>
        </w:rPr>
        <w:tab/>
      </w:r>
      <w:r w:rsidR="00210FAB">
        <w:rPr>
          <w:rFonts w:ascii="Arial" w:hAnsi="Arial" w:cs="Arial"/>
        </w:rPr>
        <w:fldChar w:fldCharType="begin">
          <w:ffData>
            <w:name w:val="Text3"/>
            <w:enabled/>
            <w:calcOnExit/>
            <w:textInput>
              <w:default w:val="DATE (DD MMM YYYY)"/>
              <w:format w:val="UPPERCASE"/>
            </w:textInput>
          </w:ffData>
        </w:fldChar>
      </w:r>
      <w:bookmarkStart w:id="17" w:name="Text3"/>
      <w:r w:rsidR="00210FAB">
        <w:rPr>
          <w:rFonts w:ascii="Arial" w:hAnsi="Arial" w:cs="Arial"/>
        </w:rPr>
        <w:instrText xml:space="preserve"> FORMTEXT </w:instrText>
      </w:r>
      <w:r w:rsidR="00210FAB">
        <w:rPr>
          <w:rFonts w:ascii="Arial" w:hAnsi="Arial" w:cs="Arial"/>
        </w:rPr>
      </w:r>
      <w:r w:rsidR="00210FAB">
        <w:rPr>
          <w:rFonts w:ascii="Arial" w:hAnsi="Arial" w:cs="Arial"/>
        </w:rPr>
        <w:fldChar w:fldCharType="separate"/>
      </w:r>
      <w:r w:rsidR="00210FAB">
        <w:rPr>
          <w:rFonts w:ascii="Arial" w:hAnsi="Arial" w:cs="Arial"/>
          <w:noProof/>
        </w:rPr>
        <w:t>DATE (DD MMM YYYY)</w:t>
      </w:r>
      <w:r w:rsidR="00210FAB">
        <w:rPr>
          <w:rFonts w:ascii="Arial" w:hAnsi="Arial" w:cs="Arial"/>
        </w:rPr>
        <w:fldChar w:fldCharType="end"/>
      </w:r>
      <w:bookmarkEnd w:id="17"/>
    </w:p>
    <w:p w:rsidR="001D7DFC" w:rsidRPr="00566F23" w:rsidRDefault="001D7DFC" w:rsidP="008757AF">
      <w:pPr>
        <w:jc w:val="both"/>
        <w:rPr>
          <w:rFonts w:ascii="Arial" w:hAnsi="Arial" w:cs="Arial"/>
        </w:rPr>
      </w:pPr>
    </w:p>
    <w:p w:rsidR="001D7DFC" w:rsidRDefault="0052411F">
      <w:pPr>
        <w:rPr>
          <w:rFonts w:ascii="Arial" w:hAnsi="Arial" w:cs="Arial"/>
        </w:rPr>
      </w:pPr>
      <w:r>
        <w:rPr>
          <w:rFonts w:ascii="Arial" w:hAnsi="Arial" w:cs="Arial"/>
        </w:rPr>
        <w:t>Enclosures:</w:t>
      </w:r>
    </w:p>
    <w:p w:rsidR="0052411F" w:rsidRPr="0052411F" w:rsidRDefault="00301E1B" w:rsidP="0052411F">
      <w:pPr>
        <w:rPr>
          <w:rFonts w:ascii="Arial" w:hAnsi="Arial" w:cs="Arial"/>
        </w:rPr>
      </w:pPr>
      <w:r w:rsidRPr="00301E1B">
        <w:rPr>
          <w:rFonts w:ascii="Arial" w:hAnsi="Arial" w:cs="Arial"/>
          <w:highlight w:val="yellow"/>
        </w:rPr>
        <w:t>If you choose to have any</w:t>
      </w:r>
    </w:p>
    <w:p w:rsidR="0052411F" w:rsidRPr="00566F23" w:rsidRDefault="0052411F">
      <w:pPr>
        <w:rPr>
          <w:rFonts w:ascii="Arial" w:hAnsi="Arial" w:cs="Arial"/>
        </w:rPr>
      </w:pPr>
    </w:p>
    <w:p w:rsidR="001D7DFC" w:rsidRPr="00566F23" w:rsidRDefault="001D7DFC">
      <w:pPr>
        <w:rPr>
          <w:rFonts w:ascii="Arial" w:hAnsi="Arial" w:cs="Arial"/>
        </w:rPr>
      </w:pPr>
    </w:p>
    <w:p w:rsidR="001D7DFC" w:rsidRPr="00566F23" w:rsidRDefault="001D7DFC">
      <w:pPr>
        <w:rPr>
          <w:rFonts w:ascii="Arial" w:hAnsi="Arial" w:cs="Arial"/>
        </w:rPr>
      </w:pPr>
    </w:p>
    <w:p w:rsidR="009B2599" w:rsidRPr="009B2599" w:rsidRDefault="009B2599">
      <w:pPr>
        <w:rPr>
          <w:rFonts w:ascii="Arial" w:hAnsi="Arial" w:cs="Arial"/>
        </w:rPr>
      </w:pPr>
      <w:r w:rsidRPr="00566F23">
        <w:rPr>
          <w:rFonts w:ascii="Arial" w:hAnsi="Arial" w:cs="Arial"/>
        </w:rPr>
        <w:t>HRC Validation Date: _______________________Validated by: ______________________________</w:t>
      </w:r>
    </w:p>
    <w:sectPr w:rsidR="009B2599" w:rsidRPr="009B2599" w:rsidSect="00996C7D">
      <w:pgSz w:w="12240" w:h="15840" w:code="1"/>
      <w:pgMar w:top="630" w:right="1440" w:bottom="360" w:left="1440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FC" w:rsidRDefault="006B26FC" w:rsidP="00FC2392">
      <w:r>
        <w:separator/>
      </w:r>
    </w:p>
  </w:endnote>
  <w:endnote w:type="continuationSeparator" w:id="0">
    <w:p w:rsidR="006B26FC" w:rsidRDefault="006B26FC" w:rsidP="00FC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FC" w:rsidRDefault="006B26FC" w:rsidP="00FC2392">
      <w:r>
        <w:separator/>
      </w:r>
    </w:p>
  </w:footnote>
  <w:footnote w:type="continuationSeparator" w:id="0">
    <w:p w:rsidR="006B26FC" w:rsidRDefault="006B26FC" w:rsidP="00FC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03B"/>
    <w:multiLevelType w:val="singleLevel"/>
    <w:tmpl w:val="411054FA"/>
    <w:lvl w:ilvl="0">
      <w:start w:val="4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 w15:restartNumberingAfterBreak="0">
    <w:nsid w:val="24A32D7B"/>
    <w:multiLevelType w:val="hybridMultilevel"/>
    <w:tmpl w:val="AE76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B5471"/>
    <w:multiLevelType w:val="hybridMultilevel"/>
    <w:tmpl w:val="203E56C8"/>
    <w:lvl w:ilvl="0" w:tplc="83666D8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D9135B4"/>
    <w:multiLevelType w:val="hybridMultilevel"/>
    <w:tmpl w:val="6F48792C"/>
    <w:lvl w:ilvl="0" w:tplc="EB90B410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DF530FB"/>
    <w:multiLevelType w:val="hybridMultilevel"/>
    <w:tmpl w:val="DFFA286C"/>
    <w:lvl w:ilvl="0" w:tplc="1458F54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AD"/>
    <w:rsid w:val="000113B3"/>
    <w:rsid w:val="00011BA0"/>
    <w:rsid w:val="0001560E"/>
    <w:rsid w:val="0002249C"/>
    <w:rsid w:val="00037360"/>
    <w:rsid w:val="00043665"/>
    <w:rsid w:val="0005351C"/>
    <w:rsid w:val="00064BFE"/>
    <w:rsid w:val="00075D11"/>
    <w:rsid w:val="00086384"/>
    <w:rsid w:val="000878D1"/>
    <w:rsid w:val="000925FF"/>
    <w:rsid w:val="00093ACF"/>
    <w:rsid w:val="000B1ECF"/>
    <w:rsid w:val="001021E7"/>
    <w:rsid w:val="001065B1"/>
    <w:rsid w:val="00113D8C"/>
    <w:rsid w:val="00124214"/>
    <w:rsid w:val="00124572"/>
    <w:rsid w:val="0013649F"/>
    <w:rsid w:val="0014710B"/>
    <w:rsid w:val="00152C5A"/>
    <w:rsid w:val="00164421"/>
    <w:rsid w:val="0016476F"/>
    <w:rsid w:val="0016600B"/>
    <w:rsid w:val="00170CC8"/>
    <w:rsid w:val="0017325A"/>
    <w:rsid w:val="00176659"/>
    <w:rsid w:val="00177A9F"/>
    <w:rsid w:val="00184F9E"/>
    <w:rsid w:val="00191431"/>
    <w:rsid w:val="00194CB0"/>
    <w:rsid w:val="001A298A"/>
    <w:rsid w:val="001A3994"/>
    <w:rsid w:val="001B1E52"/>
    <w:rsid w:val="001C76EF"/>
    <w:rsid w:val="001D1105"/>
    <w:rsid w:val="001D7DFC"/>
    <w:rsid w:val="001E2D79"/>
    <w:rsid w:val="001E3DE5"/>
    <w:rsid w:val="001E4A3D"/>
    <w:rsid w:val="001E5619"/>
    <w:rsid w:val="001E59A6"/>
    <w:rsid w:val="001F0000"/>
    <w:rsid w:val="001F4F7F"/>
    <w:rsid w:val="0020610C"/>
    <w:rsid w:val="00210FAB"/>
    <w:rsid w:val="002229EB"/>
    <w:rsid w:val="00241990"/>
    <w:rsid w:val="00246F70"/>
    <w:rsid w:val="002521EA"/>
    <w:rsid w:val="00277E0E"/>
    <w:rsid w:val="002814B2"/>
    <w:rsid w:val="002818AE"/>
    <w:rsid w:val="002A0209"/>
    <w:rsid w:val="002A37F3"/>
    <w:rsid w:val="002C0FAB"/>
    <w:rsid w:val="002C5A73"/>
    <w:rsid w:val="002C7511"/>
    <w:rsid w:val="002C7A5B"/>
    <w:rsid w:val="002D2E2F"/>
    <w:rsid w:val="002E0433"/>
    <w:rsid w:val="002E2529"/>
    <w:rsid w:val="002E78D4"/>
    <w:rsid w:val="002F32E6"/>
    <w:rsid w:val="00301E1B"/>
    <w:rsid w:val="00311CAF"/>
    <w:rsid w:val="00312D6B"/>
    <w:rsid w:val="00316207"/>
    <w:rsid w:val="00323F21"/>
    <w:rsid w:val="003357CF"/>
    <w:rsid w:val="0035652F"/>
    <w:rsid w:val="0037128B"/>
    <w:rsid w:val="00371663"/>
    <w:rsid w:val="0039653E"/>
    <w:rsid w:val="003A4867"/>
    <w:rsid w:val="003A61E2"/>
    <w:rsid w:val="003B06BF"/>
    <w:rsid w:val="003F446D"/>
    <w:rsid w:val="004151D4"/>
    <w:rsid w:val="0042721C"/>
    <w:rsid w:val="00427C11"/>
    <w:rsid w:val="00441B26"/>
    <w:rsid w:val="0044396A"/>
    <w:rsid w:val="004554DB"/>
    <w:rsid w:val="00470540"/>
    <w:rsid w:val="00473A7B"/>
    <w:rsid w:val="00493BCC"/>
    <w:rsid w:val="004947B3"/>
    <w:rsid w:val="004A34BE"/>
    <w:rsid w:val="004B244C"/>
    <w:rsid w:val="004C0B32"/>
    <w:rsid w:val="004C36AD"/>
    <w:rsid w:val="004D3A99"/>
    <w:rsid w:val="004E4E28"/>
    <w:rsid w:val="004E55B7"/>
    <w:rsid w:val="00502176"/>
    <w:rsid w:val="0050787F"/>
    <w:rsid w:val="005126CF"/>
    <w:rsid w:val="00515132"/>
    <w:rsid w:val="0052411F"/>
    <w:rsid w:val="00525986"/>
    <w:rsid w:val="005344BA"/>
    <w:rsid w:val="005407BF"/>
    <w:rsid w:val="00547458"/>
    <w:rsid w:val="005502C2"/>
    <w:rsid w:val="00566168"/>
    <w:rsid w:val="00566F23"/>
    <w:rsid w:val="00573D3A"/>
    <w:rsid w:val="00594E01"/>
    <w:rsid w:val="005974D0"/>
    <w:rsid w:val="005C6ECB"/>
    <w:rsid w:val="005D7A88"/>
    <w:rsid w:val="005F051D"/>
    <w:rsid w:val="005F6405"/>
    <w:rsid w:val="006002C0"/>
    <w:rsid w:val="00602E61"/>
    <w:rsid w:val="00606699"/>
    <w:rsid w:val="00653B14"/>
    <w:rsid w:val="00692842"/>
    <w:rsid w:val="006939B6"/>
    <w:rsid w:val="006B26FC"/>
    <w:rsid w:val="006C0191"/>
    <w:rsid w:val="006C0670"/>
    <w:rsid w:val="006E5AF5"/>
    <w:rsid w:val="006F44D7"/>
    <w:rsid w:val="006F4A2E"/>
    <w:rsid w:val="0070527D"/>
    <w:rsid w:val="00711804"/>
    <w:rsid w:val="0071398C"/>
    <w:rsid w:val="007344DE"/>
    <w:rsid w:val="0073481A"/>
    <w:rsid w:val="00754138"/>
    <w:rsid w:val="007A7851"/>
    <w:rsid w:val="007C79EC"/>
    <w:rsid w:val="007D32B6"/>
    <w:rsid w:val="007E7FAA"/>
    <w:rsid w:val="007F69D9"/>
    <w:rsid w:val="00805F74"/>
    <w:rsid w:val="00807505"/>
    <w:rsid w:val="00810653"/>
    <w:rsid w:val="008168DD"/>
    <w:rsid w:val="00825DDB"/>
    <w:rsid w:val="00832C76"/>
    <w:rsid w:val="0084629A"/>
    <w:rsid w:val="00850470"/>
    <w:rsid w:val="008664AD"/>
    <w:rsid w:val="00870E73"/>
    <w:rsid w:val="00874B4B"/>
    <w:rsid w:val="008757AF"/>
    <w:rsid w:val="008815D8"/>
    <w:rsid w:val="008975EB"/>
    <w:rsid w:val="008A1934"/>
    <w:rsid w:val="008B3003"/>
    <w:rsid w:val="008B34D8"/>
    <w:rsid w:val="008C298A"/>
    <w:rsid w:val="008C5B75"/>
    <w:rsid w:val="008E2AD6"/>
    <w:rsid w:val="008F5FB1"/>
    <w:rsid w:val="009010EC"/>
    <w:rsid w:val="00904225"/>
    <w:rsid w:val="009043A3"/>
    <w:rsid w:val="009268BC"/>
    <w:rsid w:val="00946FA4"/>
    <w:rsid w:val="00980059"/>
    <w:rsid w:val="00996C7D"/>
    <w:rsid w:val="009A2B39"/>
    <w:rsid w:val="009B0DE6"/>
    <w:rsid w:val="009B1B6C"/>
    <w:rsid w:val="009B2599"/>
    <w:rsid w:val="009C3BC7"/>
    <w:rsid w:val="009C4A57"/>
    <w:rsid w:val="009C7FE3"/>
    <w:rsid w:val="009D0665"/>
    <w:rsid w:val="009D110D"/>
    <w:rsid w:val="009F1EBC"/>
    <w:rsid w:val="00A23807"/>
    <w:rsid w:val="00A27326"/>
    <w:rsid w:val="00A30A8F"/>
    <w:rsid w:val="00A434EB"/>
    <w:rsid w:val="00A515AA"/>
    <w:rsid w:val="00A67D53"/>
    <w:rsid w:val="00A94C4C"/>
    <w:rsid w:val="00A9795D"/>
    <w:rsid w:val="00AB6AFF"/>
    <w:rsid w:val="00AC3265"/>
    <w:rsid w:val="00AD638D"/>
    <w:rsid w:val="00AE0EB1"/>
    <w:rsid w:val="00AE544E"/>
    <w:rsid w:val="00AE7E2E"/>
    <w:rsid w:val="00B05A20"/>
    <w:rsid w:val="00B05F70"/>
    <w:rsid w:val="00B30122"/>
    <w:rsid w:val="00B46B73"/>
    <w:rsid w:val="00B50F92"/>
    <w:rsid w:val="00B66AA6"/>
    <w:rsid w:val="00BB28AA"/>
    <w:rsid w:val="00BC57B2"/>
    <w:rsid w:val="00BD4DA6"/>
    <w:rsid w:val="00BD6C55"/>
    <w:rsid w:val="00BF4875"/>
    <w:rsid w:val="00BF4E34"/>
    <w:rsid w:val="00C02AB7"/>
    <w:rsid w:val="00C07364"/>
    <w:rsid w:val="00C141C8"/>
    <w:rsid w:val="00C21FFF"/>
    <w:rsid w:val="00C47F23"/>
    <w:rsid w:val="00C525D5"/>
    <w:rsid w:val="00C70231"/>
    <w:rsid w:val="00C7402E"/>
    <w:rsid w:val="00C8139C"/>
    <w:rsid w:val="00C87BE2"/>
    <w:rsid w:val="00CA20B7"/>
    <w:rsid w:val="00CB0B7E"/>
    <w:rsid w:val="00CE51D7"/>
    <w:rsid w:val="00D01C97"/>
    <w:rsid w:val="00D02BB6"/>
    <w:rsid w:val="00D104F7"/>
    <w:rsid w:val="00D17C10"/>
    <w:rsid w:val="00D339F8"/>
    <w:rsid w:val="00D33BF4"/>
    <w:rsid w:val="00D4382B"/>
    <w:rsid w:val="00D622BB"/>
    <w:rsid w:val="00D71F2F"/>
    <w:rsid w:val="00D74526"/>
    <w:rsid w:val="00DA3B9B"/>
    <w:rsid w:val="00DB303C"/>
    <w:rsid w:val="00DB6406"/>
    <w:rsid w:val="00DB7F44"/>
    <w:rsid w:val="00DD0D66"/>
    <w:rsid w:val="00DE6C28"/>
    <w:rsid w:val="00DE7C12"/>
    <w:rsid w:val="00DF6784"/>
    <w:rsid w:val="00E0632E"/>
    <w:rsid w:val="00E11B19"/>
    <w:rsid w:val="00E17F7F"/>
    <w:rsid w:val="00E2246B"/>
    <w:rsid w:val="00E34627"/>
    <w:rsid w:val="00E54B7F"/>
    <w:rsid w:val="00E932A4"/>
    <w:rsid w:val="00E95608"/>
    <w:rsid w:val="00E95B50"/>
    <w:rsid w:val="00EA35DC"/>
    <w:rsid w:val="00EA5DC7"/>
    <w:rsid w:val="00EC6B40"/>
    <w:rsid w:val="00ED7A9F"/>
    <w:rsid w:val="00EE152B"/>
    <w:rsid w:val="00EE7CC9"/>
    <w:rsid w:val="00EE7EC0"/>
    <w:rsid w:val="00F113C8"/>
    <w:rsid w:val="00F16A40"/>
    <w:rsid w:val="00F37933"/>
    <w:rsid w:val="00F37DF9"/>
    <w:rsid w:val="00F53B28"/>
    <w:rsid w:val="00F607DF"/>
    <w:rsid w:val="00F65847"/>
    <w:rsid w:val="00F814E1"/>
    <w:rsid w:val="00F94ADA"/>
    <w:rsid w:val="00FA3F04"/>
    <w:rsid w:val="00FA63B3"/>
    <w:rsid w:val="00FC2392"/>
    <w:rsid w:val="00FD21E1"/>
    <w:rsid w:val="00FE363F"/>
    <w:rsid w:val="00FE394C"/>
    <w:rsid w:val="00FE5858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63B22-A900-47C5-8F6D-5F7D8A59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C8139C"/>
    <w:rPr>
      <w:rFonts w:ascii="Tahoma" w:hAnsi="Tahoma" w:cs="Tahoma"/>
      <w:sz w:val="16"/>
      <w:szCs w:val="16"/>
    </w:rPr>
  </w:style>
  <w:style w:type="paragraph" w:customStyle="1" w:styleId="TEALetterHead">
    <w:name w:val="TEA Letter Head"/>
    <w:basedOn w:val="Normal"/>
    <w:rsid w:val="000113B3"/>
    <w:pPr>
      <w:tabs>
        <w:tab w:val="left" w:pos="288"/>
        <w:tab w:val="left" w:pos="576"/>
        <w:tab w:val="left" w:pos="2635"/>
        <w:tab w:val="left" w:pos="4608"/>
      </w:tabs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0750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53B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392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FC2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392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113D8C"/>
    <w:pPr>
      <w:ind w:left="720"/>
      <w:contextualSpacing/>
    </w:pPr>
  </w:style>
  <w:style w:type="paragraph" w:styleId="Revision">
    <w:name w:val="Revision"/>
    <w:hidden/>
    <w:uiPriority w:val="99"/>
    <w:semiHidden/>
    <w:rsid w:val="00312D6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F35D3E5-B0DA-406A-9DEF-28A77A4E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AvB Mid Career WBA</vt:lpstr>
    </vt:vector>
  </TitlesOfParts>
  <Company>HRC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AvB Mid Career WBA</dc:title>
  <dc:subject/>
  <dc:creator>Warren W. Dodd</dc:creator>
  <cp:keywords/>
  <dc:description/>
  <cp:lastModifiedBy>Neal, Marlena J 1SG ARCYBER Military</cp:lastModifiedBy>
  <cp:revision>8</cp:revision>
  <cp:lastPrinted>2019-10-25T21:33:00Z</cp:lastPrinted>
  <dcterms:created xsi:type="dcterms:W3CDTF">2019-10-25T17:02:00Z</dcterms:created>
  <dcterms:modified xsi:type="dcterms:W3CDTF">2019-11-19T22:02:00Z</dcterms:modified>
</cp:coreProperties>
</file>